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1" w:rsidRDefault="00BA7EE1" w:rsidP="00BA7EE1">
      <w:pPr>
        <w:jc w:val="center"/>
        <w:rPr>
          <w:rFonts w:ascii="Book Antiqua" w:hAnsi="Book Antiqua"/>
          <w:b/>
          <w:szCs w:val="22"/>
        </w:rPr>
      </w:pPr>
      <w:r w:rsidRPr="004935A1">
        <w:rPr>
          <w:rFonts w:ascii="Book Antiqua" w:hAnsi="Book Antiqua"/>
          <w:b/>
          <w:sz w:val="32"/>
          <w:szCs w:val="22"/>
        </w:rPr>
        <w:t>CRAIG HOCHBEIN</w:t>
      </w:r>
    </w:p>
    <w:p w:rsidR="00D36081" w:rsidRDefault="00D36081" w:rsidP="00D36081">
      <w:pPr>
        <w:rPr>
          <w:rFonts w:ascii="Book Antiqua" w:hAnsi="Book Antiqua"/>
          <w:szCs w:val="22"/>
        </w:rPr>
      </w:pPr>
    </w:p>
    <w:p w:rsidR="00D36081" w:rsidRDefault="00D36081" w:rsidP="00D36081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Email:  </w:t>
      </w:r>
      <w:hyperlink r:id="rId9" w:history="1">
        <w:r w:rsidRPr="00B4759E">
          <w:rPr>
            <w:rStyle w:val="Hyperlink"/>
            <w:rFonts w:ascii="Book Antiqua" w:hAnsi="Book Antiqua"/>
            <w:szCs w:val="22"/>
          </w:rPr>
          <w:t>craig.hochbein@lehigh.edu</w:t>
        </w:r>
      </w:hyperlink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  <w:t>Lehigh University</w:t>
      </w:r>
    </w:p>
    <w:p w:rsidR="00BA7EE1" w:rsidRPr="00BA7EE1" w:rsidRDefault="00D36081" w:rsidP="00D36081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Phone: (610) 758-6249</w:t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 w:rsidR="00BA7EE1" w:rsidRPr="00BA7EE1">
        <w:rPr>
          <w:rFonts w:ascii="Book Antiqua" w:hAnsi="Book Antiqua"/>
          <w:szCs w:val="22"/>
        </w:rPr>
        <w:t>College of Education</w:t>
      </w:r>
    </w:p>
    <w:p w:rsidR="00BA7EE1" w:rsidRPr="00BA7EE1" w:rsidRDefault="00D36081" w:rsidP="00D36081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Fax:      (610) 758-3227</w:t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ab/>
      </w:r>
      <w:r w:rsidR="00BA7EE1" w:rsidRPr="00BA7EE1">
        <w:rPr>
          <w:rFonts w:ascii="Book Antiqua" w:hAnsi="Book Antiqua"/>
          <w:szCs w:val="22"/>
        </w:rPr>
        <w:t>111 Research Drive</w:t>
      </w:r>
    </w:p>
    <w:p w:rsidR="00BA7EE1" w:rsidRPr="00D36081" w:rsidRDefault="00BA7EE1" w:rsidP="00D36081">
      <w:pPr>
        <w:ind w:left="5760" w:firstLine="720"/>
        <w:rPr>
          <w:rFonts w:ascii="Book Antiqua" w:hAnsi="Book Antiqua"/>
          <w:szCs w:val="22"/>
        </w:rPr>
      </w:pPr>
      <w:r w:rsidRPr="00BA7EE1">
        <w:rPr>
          <w:rFonts w:ascii="Book Antiqua" w:hAnsi="Book Antiqua"/>
          <w:szCs w:val="22"/>
        </w:rPr>
        <w:t>Bethlehem, PA 18105</w:t>
      </w:r>
    </w:p>
    <w:p w:rsidR="00194A97" w:rsidRPr="000B3EF0" w:rsidRDefault="00194A97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Education</w:t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82520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A07A20" w:rsidRPr="000B3EF0" w:rsidRDefault="00A07A20" w:rsidP="0033366E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University of Virginia</w:t>
      </w:r>
      <w:r w:rsidR="0033366E" w:rsidRPr="000B3EF0">
        <w:rPr>
          <w:rFonts w:ascii="Book Antiqua" w:hAnsi="Book Antiqua"/>
          <w:b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ab/>
        <w:t>Charlottesville, VA</w:t>
      </w:r>
    </w:p>
    <w:p w:rsidR="00183D38" w:rsidRPr="000B3EF0" w:rsidRDefault="00183D38" w:rsidP="00D36081">
      <w:pPr>
        <w:tabs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Curry School of Education</w:t>
      </w:r>
      <w:r w:rsidR="00A07A20" w:rsidRPr="000B3EF0">
        <w:rPr>
          <w:rFonts w:ascii="Book Antiqua" w:hAnsi="Book Antiqua"/>
          <w:b/>
          <w:sz w:val="22"/>
          <w:szCs w:val="22"/>
        </w:rPr>
        <w:t xml:space="preserve"> </w:t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 w:rsidRPr="000B3EF0">
        <w:rPr>
          <w:rFonts w:ascii="Book Antiqua" w:hAnsi="Book Antiqua"/>
          <w:sz w:val="22"/>
          <w:szCs w:val="22"/>
        </w:rPr>
        <w:t>2006–2009</w:t>
      </w:r>
    </w:p>
    <w:p w:rsidR="00A07A20" w:rsidRPr="000B3EF0" w:rsidRDefault="00D81FC7" w:rsidP="00A07A20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Doctor of Philosophy</w:t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 xml:space="preserve">  </w:t>
      </w:r>
      <w:r w:rsidR="00CA0949" w:rsidRPr="000B3EF0">
        <w:rPr>
          <w:rFonts w:ascii="Book Antiqua" w:hAnsi="Book Antiqua"/>
          <w:sz w:val="22"/>
          <w:szCs w:val="22"/>
        </w:rPr>
        <w:tab/>
      </w:r>
      <w:r w:rsidR="00CA0949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</w:p>
    <w:p w:rsidR="003576ED" w:rsidRPr="000B3EF0" w:rsidRDefault="001B04D1" w:rsidP="003576ED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Dissertation:  </w:t>
      </w:r>
      <w:r w:rsidR="00286654" w:rsidRPr="000B3EF0">
        <w:rPr>
          <w:rFonts w:ascii="Book Antiqua" w:hAnsi="Book Antiqua"/>
          <w:sz w:val="22"/>
          <w:szCs w:val="22"/>
        </w:rPr>
        <w:t>Crossing the Line</w:t>
      </w:r>
      <w:r w:rsidR="007A2EFF" w:rsidRPr="000B3EF0">
        <w:rPr>
          <w:rFonts w:ascii="Book Antiqua" w:hAnsi="Book Antiqua"/>
          <w:sz w:val="22"/>
          <w:szCs w:val="22"/>
        </w:rPr>
        <w:t>:  Longitudinal</w:t>
      </w:r>
      <w:r w:rsidR="003829A3" w:rsidRPr="000B3EF0">
        <w:rPr>
          <w:rFonts w:ascii="Book Antiqua" w:hAnsi="Book Antiqua"/>
          <w:sz w:val="22"/>
          <w:szCs w:val="22"/>
        </w:rPr>
        <w:t xml:space="preserve"> Examination of </w:t>
      </w:r>
    </w:p>
    <w:p w:rsidR="00D23C04" w:rsidRPr="000B3EF0" w:rsidRDefault="003576ED" w:rsidP="003576ED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                        </w:t>
      </w:r>
      <w:r w:rsidR="00F51C19" w:rsidRPr="000B3EF0">
        <w:rPr>
          <w:rFonts w:ascii="Book Antiqua" w:hAnsi="Book Antiqua"/>
          <w:sz w:val="22"/>
          <w:szCs w:val="22"/>
        </w:rPr>
        <w:t xml:space="preserve"> </w:t>
      </w:r>
      <w:r w:rsidR="00F52CEC" w:rsidRPr="000B3EF0">
        <w:rPr>
          <w:rFonts w:ascii="Book Antiqua" w:hAnsi="Book Antiqua"/>
          <w:sz w:val="22"/>
          <w:szCs w:val="22"/>
        </w:rPr>
        <w:t xml:space="preserve">Elementary Schools with Declining Academic </w:t>
      </w:r>
    </w:p>
    <w:p w:rsidR="00F52CEC" w:rsidRPr="000B3EF0" w:rsidRDefault="00D23C04" w:rsidP="00D23C04">
      <w:pPr>
        <w:ind w:left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            Performance</w:t>
      </w:r>
      <w:r w:rsidR="00F51C19" w:rsidRPr="000B3EF0">
        <w:rPr>
          <w:rFonts w:ascii="Book Antiqua" w:hAnsi="Book Antiqua"/>
          <w:sz w:val="22"/>
          <w:szCs w:val="22"/>
        </w:rPr>
        <w:t xml:space="preserve"> </w:t>
      </w:r>
      <w:r w:rsidR="00F52CEC" w:rsidRPr="000B3EF0">
        <w:rPr>
          <w:rFonts w:ascii="Book Antiqua" w:hAnsi="Book Antiqua"/>
          <w:sz w:val="22"/>
          <w:szCs w:val="22"/>
        </w:rPr>
        <w:t>Using Latent Growth Model Analysis</w:t>
      </w:r>
    </w:p>
    <w:p w:rsidR="00A1795E" w:rsidRPr="000B3EF0" w:rsidRDefault="00A1795E">
      <w:pPr>
        <w:rPr>
          <w:rFonts w:ascii="Book Antiqua" w:hAnsi="Book Antiqua"/>
          <w:sz w:val="22"/>
          <w:szCs w:val="22"/>
        </w:rPr>
      </w:pPr>
    </w:p>
    <w:p w:rsidR="00A07A20" w:rsidRPr="000B3EF0" w:rsidRDefault="00A07A20" w:rsidP="00A07A20">
      <w:pPr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University of Notre Dame</w:t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>Notre Dame, IN</w:t>
      </w:r>
    </w:p>
    <w:p w:rsidR="00183D38" w:rsidRPr="00D36081" w:rsidRDefault="00183D38" w:rsidP="00A07A20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Mendoza College of Business</w:t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 w:rsidRPr="000B3EF0">
        <w:rPr>
          <w:rFonts w:ascii="Book Antiqua" w:hAnsi="Book Antiqua"/>
          <w:sz w:val="22"/>
          <w:szCs w:val="22"/>
        </w:rPr>
        <w:t>2004–2006</w:t>
      </w:r>
    </w:p>
    <w:p w:rsidR="003D09EA" w:rsidRPr="000B3EF0" w:rsidRDefault="00A07A20" w:rsidP="00A07A20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Master of Nonprofit Administration</w:t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183D38" w:rsidRPr="000B3EF0">
        <w:rPr>
          <w:rFonts w:ascii="Book Antiqua" w:hAnsi="Book Antiqua"/>
          <w:i/>
          <w:sz w:val="22"/>
          <w:szCs w:val="22"/>
        </w:rPr>
        <w:tab/>
      </w:r>
      <w:r w:rsidR="0033366E" w:rsidRPr="000B3EF0">
        <w:rPr>
          <w:rFonts w:ascii="Book Antiqua" w:hAnsi="Book Antiqua"/>
          <w:i/>
          <w:sz w:val="22"/>
          <w:szCs w:val="22"/>
        </w:rPr>
        <w:tab/>
      </w:r>
    </w:p>
    <w:p w:rsidR="00444B6C" w:rsidRPr="000B3EF0" w:rsidRDefault="00A07A20" w:rsidP="00444B6C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Thesis:  </w:t>
      </w:r>
      <w:r w:rsidR="00C14144" w:rsidRPr="000B3EF0">
        <w:rPr>
          <w:rFonts w:ascii="Book Antiqua" w:hAnsi="Book Antiqua"/>
          <w:sz w:val="22"/>
          <w:szCs w:val="22"/>
        </w:rPr>
        <w:t>The Culver Aca</w:t>
      </w:r>
      <w:r w:rsidR="00444B6C" w:rsidRPr="000B3EF0">
        <w:rPr>
          <w:rFonts w:ascii="Book Antiqua" w:hAnsi="Book Antiqua"/>
          <w:sz w:val="22"/>
          <w:szCs w:val="22"/>
        </w:rPr>
        <w:t>demy Faculty Selection Process:</w:t>
      </w:r>
    </w:p>
    <w:p w:rsidR="00444B6C" w:rsidRPr="000B3EF0" w:rsidRDefault="00444B6C" w:rsidP="00444B6C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ab/>
        <w:t xml:space="preserve">  </w:t>
      </w:r>
      <w:r w:rsidR="00C14144" w:rsidRPr="000B3EF0">
        <w:rPr>
          <w:rFonts w:ascii="Book Antiqua" w:hAnsi="Book Antiqua"/>
          <w:sz w:val="22"/>
          <w:szCs w:val="22"/>
        </w:rPr>
        <w:t xml:space="preserve">Evaluation of and </w:t>
      </w:r>
      <w:r w:rsidR="00242A02" w:rsidRPr="000B3EF0">
        <w:rPr>
          <w:rFonts w:ascii="Book Antiqua" w:hAnsi="Book Antiqua"/>
          <w:sz w:val="22"/>
          <w:szCs w:val="22"/>
        </w:rPr>
        <w:t>Recommendations to</w:t>
      </w:r>
      <w:r w:rsidR="00286654" w:rsidRPr="000B3EF0">
        <w:rPr>
          <w:rFonts w:ascii="Book Antiqua" w:hAnsi="Book Antiqua"/>
          <w:sz w:val="22"/>
          <w:szCs w:val="22"/>
        </w:rPr>
        <w:t xml:space="preserve"> </w:t>
      </w:r>
      <w:r w:rsidR="00DC322E" w:rsidRPr="000B3EF0">
        <w:rPr>
          <w:rFonts w:ascii="Book Antiqua" w:hAnsi="Book Antiqua"/>
          <w:sz w:val="22"/>
          <w:szCs w:val="22"/>
        </w:rPr>
        <w:t xml:space="preserve">Reduce </w:t>
      </w:r>
    </w:p>
    <w:p w:rsidR="00A07A20" w:rsidRPr="000B3EF0" w:rsidRDefault="00444B6C" w:rsidP="00444B6C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               </w:t>
      </w:r>
      <w:r w:rsidR="00DC322E" w:rsidRPr="000B3EF0">
        <w:rPr>
          <w:rFonts w:ascii="Book Antiqua" w:hAnsi="Book Antiqua"/>
          <w:sz w:val="22"/>
          <w:szCs w:val="22"/>
        </w:rPr>
        <w:t xml:space="preserve">Faculty </w:t>
      </w:r>
      <w:r w:rsidR="00A10614" w:rsidRPr="000B3EF0">
        <w:rPr>
          <w:rFonts w:ascii="Book Antiqua" w:hAnsi="Book Antiqua"/>
          <w:sz w:val="22"/>
          <w:szCs w:val="22"/>
        </w:rPr>
        <w:t xml:space="preserve">Attrition and Select Qualified </w:t>
      </w:r>
      <w:r w:rsidR="00C14144" w:rsidRPr="000B3EF0">
        <w:rPr>
          <w:rFonts w:ascii="Book Antiqua" w:hAnsi="Book Antiqua"/>
          <w:sz w:val="22"/>
          <w:szCs w:val="22"/>
        </w:rPr>
        <w:t>Faculty</w:t>
      </w:r>
    </w:p>
    <w:p w:rsidR="00A07A20" w:rsidRPr="000B3EF0" w:rsidRDefault="00A07A20">
      <w:pPr>
        <w:rPr>
          <w:rFonts w:ascii="Book Antiqua" w:hAnsi="Book Antiqua"/>
          <w:b/>
          <w:sz w:val="22"/>
          <w:szCs w:val="22"/>
        </w:rPr>
      </w:pPr>
    </w:p>
    <w:p w:rsidR="00194A97" w:rsidRPr="000B3EF0" w:rsidRDefault="00891F0C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Northwestern University</w:t>
      </w:r>
      <w:r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33366E" w:rsidRPr="000B3EF0">
        <w:rPr>
          <w:rFonts w:ascii="Book Antiqua" w:hAnsi="Book Antiqua"/>
          <w:b/>
          <w:sz w:val="22"/>
          <w:szCs w:val="22"/>
        </w:rPr>
        <w:t>Evanston, IL</w:t>
      </w:r>
      <w:r w:rsidR="0033366E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</w:p>
    <w:p w:rsidR="00D23C04" w:rsidRPr="000B3EF0" w:rsidRDefault="00CA0115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Weinberg College of Arts and Sciences</w:t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>
        <w:rPr>
          <w:rFonts w:ascii="Book Antiqua" w:hAnsi="Book Antiqua"/>
          <w:b/>
          <w:sz w:val="22"/>
          <w:szCs w:val="22"/>
        </w:rPr>
        <w:tab/>
      </w:r>
      <w:r w:rsidR="00D36081" w:rsidRPr="000B3EF0">
        <w:rPr>
          <w:rFonts w:ascii="Book Antiqua" w:hAnsi="Book Antiqua"/>
          <w:sz w:val="22"/>
          <w:szCs w:val="22"/>
        </w:rPr>
        <w:t>1995–1999</w:t>
      </w:r>
    </w:p>
    <w:p w:rsidR="00E1620F" w:rsidRPr="000B3EF0" w:rsidRDefault="00CA0115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Bachelor of Arts in Philosophy</w:t>
      </w:r>
      <w:r w:rsidR="0033366E" w:rsidRPr="000B3EF0">
        <w:rPr>
          <w:rFonts w:ascii="Book Antiqua" w:hAnsi="Book Antiqua"/>
          <w:sz w:val="22"/>
          <w:szCs w:val="22"/>
        </w:rPr>
        <w:tab/>
      </w:r>
      <w:r w:rsidR="00D23C04" w:rsidRPr="000B3EF0">
        <w:rPr>
          <w:rFonts w:ascii="Book Antiqua" w:hAnsi="Book Antiqua"/>
          <w:sz w:val="22"/>
          <w:szCs w:val="22"/>
        </w:rPr>
        <w:tab/>
      </w:r>
      <w:r w:rsidR="00D23C04" w:rsidRPr="000B3EF0">
        <w:rPr>
          <w:rFonts w:ascii="Book Antiqua" w:hAnsi="Book Antiqua"/>
          <w:sz w:val="22"/>
          <w:szCs w:val="22"/>
        </w:rPr>
        <w:tab/>
      </w:r>
      <w:r w:rsidR="00D23C04" w:rsidRPr="000B3EF0">
        <w:rPr>
          <w:rFonts w:ascii="Book Antiqua" w:hAnsi="Book Antiqua"/>
          <w:sz w:val="22"/>
          <w:szCs w:val="22"/>
        </w:rPr>
        <w:tab/>
      </w:r>
      <w:r w:rsidR="00D23C04" w:rsidRPr="000B3EF0">
        <w:rPr>
          <w:rFonts w:ascii="Book Antiqua" w:hAnsi="Book Antiqua"/>
          <w:sz w:val="22"/>
          <w:szCs w:val="22"/>
        </w:rPr>
        <w:tab/>
      </w:r>
      <w:r w:rsidR="00D23C04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</w:p>
    <w:p w:rsidR="00F77F27" w:rsidRPr="000B3EF0" w:rsidRDefault="00EC5561" w:rsidP="00F52CEC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Work Experience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E030FE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90626F" w:rsidRDefault="0090626F" w:rsidP="00F52CE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Lehigh University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Bethlehem, PA</w:t>
      </w:r>
    </w:p>
    <w:p w:rsidR="0090626F" w:rsidRDefault="00D60CF6" w:rsidP="00F52CEC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College of Education</w:t>
      </w:r>
    </w:p>
    <w:p w:rsidR="00D60CF6" w:rsidRPr="00D60CF6" w:rsidRDefault="00D60CF6" w:rsidP="00F52CEC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 xml:space="preserve">Assistant Professor, Educational </w:t>
      </w:r>
      <w:r>
        <w:rPr>
          <w:rFonts w:ascii="Book Antiqua" w:hAnsi="Book Antiqua"/>
          <w:i/>
          <w:sz w:val="22"/>
          <w:szCs w:val="22"/>
        </w:rPr>
        <w:t>Leadership</w:t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2013-</w:t>
      </w:r>
      <w:r w:rsidR="00A36C6C">
        <w:rPr>
          <w:rFonts w:ascii="Book Antiqua" w:hAnsi="Book Antiqua"/>
          <w:sz w:val="22"/>
          <w:szCs w:val="22"/>
        </w:rPr>
        <w:t>Present</w:t>
      </w:r>
    </w:p>
    <w:p w:rsidR="0090626F" w:rsidRDefault="0090626F" w:rsidP="00F52CEC">
      <w:pPr>
        <w:rPr>
          <w:rFonts w:ascii="Book Antiqua" w:hAnsi="Book Antiqua"/>
          <w:b/>
          <w:sz w:val="22"/>
          <w:szCs w:val="22"/>
        </w:rPr>
      </w:pPr>
    </w:p>
    <w:p w:rsidR="005A06AA" w:rsidRPr="000B3EF0" w:rsidRDefault="00F77F27" w:rsidP="00F52CEC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University of Louisville</w:t>
      </w:r>
      <w:r w:rsidR="005A06AA" w:rsidRPr="000B3EF0">
        <w:rPr>
          <w:rFonts w:ascii="Book Antiqua" w:hAnsi="Book Antiqua"/>
          <w:sz w:val="22"/>
          <w:szCs w:val="22"/>
        </w:rPr>
        <w:t xml:space="preserve"> </w:t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sz w:val="22"/>
          <w:szCs w:val="22"/>
        </w:rPr>
        <w:tab/>
      </w:r>
      <w:r w:rsidR="005A06AA" w:rsidRPr="000B3EF0">
        <w:rPr>
          <w:rFonts w:ascii="Book Antiqua" w:hAnsi="Book Antiqua"/>
          <w:b/>
          <w:sz w:val="22"/>
          <w:szCs w:val="22"/>
        </w:rPr>
        <w:t>Louisville, KY</w:t>
      </w:r>
    </w:p>
    <w:p w:rsidR="00F77F27" w:rsidRPr="000B3EF0" w:rsidRDefault="005A06AA" w:rsidP="00F52CEC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College of Education and Human Development</w:t>
      </w:r>
      <w:r w:rsidR="00F77F27" w:rsidRPr="000B3EF0">
        <w:rPr>
          <w:rFonts w:ascii="Book Antiqua" w:hAnsi="Book Antiqua"/>
          <w:b/>
          <w:i/>
          <w:sz w:val="22"/>
          <w:szCs w:val="22"/>
        </w:rPr>
        <w:tab/>
      </w:r>
      <w:r w:rsidR="00F77F27" w:rsidRPr="000B3EF0">
        <w:rPr>
          <w:rFonts w:ascii="Book Antiqua" w:hAnsi="Book Antiqua"/>
          <w:b/>
          <w:i/>
          <w:sz w:val="22"/>
          <w:szCs w:val="22"/>
        </w:rPr>
        <w:tab/>
      </w:r>
      <w:r w:rsidR="00F77F27" w:rsidRPr="000B3EF0">
        <w:rPr>
          <w:rFonts w:ascii="Book Antiqua" w:hAnsi="Book Antiqua"/>
          <w:b/>
          <w:i/>
          <w:sz w:val="22"/>
          <w:szCs w:val="22"/>
        </w:rPr>
        <w:tab/>
      </w:r>
      <w:r w:rsidR="00F77F27" w:rsidRPr="000B3EF0">
        <w:rPr>
          <w:rFonts w:ascii="Book Antiqua" w:hAnsi="Book Antiqua"/>
          <w:b/>
          <w:i/>
          <w:sz w:val="22"/>
          <w:szCs w:val="22"/>
        </w:rPr>
        <w:tab/>
      </w:r>
    </w:p>
    <w:p w:rsidR="00F52CEC" w:rsidRPr="000B3EF0" w:rsidRDefault="00F77F27" w:rsidP="00F52CEC">
      <w:pPr>
        <w:rPr>
          <w:rFonts w:ascii="Book Antiqua" w:hAnsi="Book Antiqua"/>
          <w:b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Assistant Professor</w:t>
      </w:r>
      <w:r w:rsidR="00FE0F6E" w:rsidRPr="000B3EF0">
        <w:rPr>
          <w:rFonts w:ascii="Book Antiqua" w:hAnsi="Book Antiqua"/>
          <w:i/>
          <w:sz w:val="22"/>
          <w:szCs w:val="22"/>
        </w:rPr>
        <w:t>,</w:t>
      </w:r>
      <w:r w:rsidRPr="000B3EF0">
        <w:rPr>
          <w:rFonts w:ascii="Book Antiqua" w:hAnsi="Book Antiqua"/>
          <w:i/>
          <w:sz w:val="22"/>
          <w:szCs w:val="22"/>
        </w:rPr>
        <w:t xml:space="preserve"> Educational Administration</w:t>
      </w:r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b/>
          <w:i/>
          <w:sz w:val="22"/>
          <w:szCs w:val="22"/>
        </w:rPr>
        <w:tab/>
      </w:r>
      <w:r w:rsidR="004525CB" w:rsidRPr="000B3EF0">
        <w:rPr>
          <w:rFonts w:ascii="Book Antiqua" w:hAnsi="Book Antiqua"/>
          <w:b/>
          <w:i/>
          <w:sz w:val="22"/>
          <w:szCs w:val="22"/>
        </w:rPr>
        <w:tab/>
      </w:r>
      <w:r w:rsidR="004525CB" w:rsidRPr="000B3EF0">
        <w:rPr>
          <w:rFonts w:ascii="Book Antiqua" w:hAnsi="Book Antiqua"/>
          <w:b/>
          <w:i/>
          <w:sz w:val="22"/>
          <w:szCs w:val="22"/>
        </w:rPr>
        <w:tab/>
      </w:r>
      <w:r w:rsidR="00F52CEC" w:rsidRPr="000B3EF0">
        <w:rPr>
          <w:rFonts w:ascii="Book Antiqua" w:hAnsi="Book Antiqua"/>
          <w:sz w:val="22"/>
          <w:szCs w:val="22"/>
        </w:rPr>
        <w:t>2009-</w:t>
      </w:r>
      <w:r w:rsidR="00E61F5C">
        <w:rPr>
          <w:rFonts w:ascii="Book Antiqua" w:hAnsi="Book Antiqua"/>
          <w:sz w:val="22"/>
          <w:szCs w:val="22"/>
        </w:rPr>
        <w:t>2013</w:t>
      </w:r>
    </w:p>
    <w:p w:rsidR="00F52CEC" w:rsidRPr="000B3EF0" w:rsidRDefault="00F77F27" w:rsidP="00F52CEC">
      <w:pPr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Educational, Psychology, Measurement, and Evaluation Program Faculty</w:t>
      </w:r>
      <w:r w:rsidR="00763057" w:rsidRPr="000B3EF0">
        <w:rPr>
          <w:rFonts w:ascii="Book Antiqua" w:hAnsi="Book Antiqua"/>
          <w:i/>
          <w:sz w:val="22"/>
          <w:szCs w:val="22"/>
        </w:rPr>
        <w:tab/>
      </w:r>
      <w:r w:rsidR="00E61F5C">
        <w:rPr>
          <w:rFonts w:ascii="Book Antiqua" w:hAnsi="Book Antiqua"/>
          <w:sz w:val="22"/>
          <w:szCs w:val="22"/>
        </w:rPr>
        <w:t>2010-2013</w:t>
      </w:r>
      <w:r w:rsidR="00763057" w:rsidRPr="000B3EF0">
        <w:rPr>
          <w:rFonts w:ascii="Book Antiqua" w:hAnsi="Book Antiqua"/>
          <w:sz w:val="22"/>
          <w:szCs w:val="22"/>
        </w:rPr>
        <w:tab/>
      </w:r>
      <w:r w:rsidR="00763057" w:rsidRPr="000B3EF0">
        <w:rPr>
          <w:rFonts w:ascii="Book Antiqua" w:hAnsi="Book Antiqua"/>
          <w:i/>
          <w:sz w:val="22"/>
          <w:szCs w:val="22"/>
        </w:rPr>
        <w:tab/>
      </w:r>
      <w:r w:rsidR="00763057" w:rsidRPr="000B3EF0">
        <w:rPr>
          <w:rFonts w:ascii="Book Antiqua" w:hAnsi="Book Antiqua"/>
          <w:i/>
          <w:sz w:val="22"/>
          <w:szCs w:val="22"/>
        </w:rPr>
        <w:tab/>
      </w:r>
      <w:r w:rsidR="00763057" w:rsidRPr="000B3EF0">
        <w:rPr>
          <w:rFonts w:ascii="Book Antiqua" w:hAnsi="Book Antiqua"/>
          <w:i/>
          <w:sz w:val="22"/>
          <w:szCs w:val="22"/>
        </w:rPr>
        <w:tab/>
      </w:r>
      <w:r w:rsidR="00763057" w:rsidRPr="000B3EF0">
        <w:rPr>
          <w:rFonts w:ascii="Book Antiqua" w:hAnsi="Book Antiqua"/>
          <w:i/>
          <w:sz w:val="22"/>
          <w:szCs w:val="22"/>
        </w:rPr>
        <w:tab/>
      </w:r>
      <w:r w:rsidR="00763057" w:rsidRPr="000B3EF0">
        <w:rPr>
          <w:rFonts w:ascii="Book Antiqua" w:hAnsi="Book Antiqua"/>
          <w:i/>
          <w:sz w:val="22"/>
          <w:szCs w:val="22"/>
        </w:rPr>
        <w:tab/>
      </w:r>
    </w:p>
    <w:p w:rsidR="00F52CEC" w:rsidRPr="000B3EF0" w:rsidRDefault="005A06AA" w:rsidP="00001D31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University of Virgin</w:t>
      </w:r>
      <w:r w:rsidR="00183D38" w:rsidRPr="000B3EF0">
        <w:rPr>
          <w:rFonts w:ascii="Book Antiqua" w:hAnsi="Book Antiqua"/>
          <w:b/>
          <w:sz w:val="22"/>
          <w:szCs w:val="22"/>
        </w:rPr>
        <w:t>i</w:t>
      </w:r>
      <w:r w:rsidRPr="000B3EF0">
        <w:rPr>
          <w:rFonts w:ascii="Book Antiqua" w:hAnsi="Book Antiqua"/>
          <w:b/>
          <w:sz w:val="22"/>
          <w:szCs w:val="22"/>
        </w:rPr>
        <w:t>a</w:t>
      </w:r>
      <w:r w:rsidR="00183D38" w:rsidRPr="000B3EF0">
        <w:rPr>
          <w:rFonts w:ascii="Book Antiqua" w:hAnsi="Book Antiqua"/>
          <w:sz w:val="22"/>
          <w:szCs w:val="22"/>
        </w:rPr>
        <w:t xml:space="preserve"> </w:t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sz w:val="22"/>
          <w:szCs w:val="22"/>
        </w:rPr>
        <w:tab/>
      </w:r>
      <w:r w:rsidR="00183D38" w:rsidRPr="000B3EF0">
        <w:rPr>
          <w:rFonts w:ascii="Book Antiqua" w:hAnsi="Book Antiqua"/>
          <w:b/>
          <w:sz w:val="22"/>
          <w:szCs w:val="22"/>
        </w:rPr>
        <w:t>Charlottesville, VA</w:t>
      </w:r>
    </w:p>
    <w:p w:rsidR="005A06AA" w:rsidRPr="000B3EF0" w:rsidRDefault="005A06AA" w:rsidP="00001D31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Curry School of Education</w:t>
      </w:r>
    </w:p>
    <w:p w:rsidR="00001D31" w:rsidRPr="000B3EF0" w:rsidRDefault="0033366E" w:rsidP="00001D31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Research</w:t>
      </w:r>
      <w:r w:rsidR="00001D31" w:rsidRPr="000B3EF0">
        <w:rPr>
          <w:rFonts w:ascii="Book Antiqua" w:hAnsi="Book Antiqua"/>
          <w:i/>
          <w:sz w:val="22"/>
          <w:szCs w:val="22"/>
        </w:rPr>
        <w:t xml:space="preserve"> Assistant</w:t>
      </w:r>
      <w:r w:rsidR="005C6F84" w:rsidRPr="000B3EF0">
        <w:rPr>
          <w:rFonts w:ascii="Book Antiqua" w:hAnsi="Book Antiqua"/>
          <w:i/>
          <w:sz w:val="22"/>
          <w:szCs w:val="22"/>
        </w:rPr>
        <w:t xml:space="preserve"> for Daniel Duke</w:t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01D31" w:rsidRPr="000B3EF0">
        <w:rPr>
          <w:rFonts w:ascii="Book Antiqua" w:hAnsi="Book Antiqua"/>
          <w:sz w:val="22"/>
          <w:szCs w:val="22"/>
        </w:rPr>
        <w:t>2008</w:t>
      </w:r>
      <w:r w:rsidR="004C079F" w:rsidRPr="000B3EF0">
        <w:rPr>
          <w:rFonts w:ascii="Book Antiqua" w:hAnsi="Book Antiqua"/>
          <w:sz w:val="22"/>
          <w:szCs w:val="22"/>
        </w:rPr>
        <w:t>-</w:t>
      </w:r>
      <w:r w:rsidR="00F52CEC" w:rsidRPr="000B3EF0">
        <w:rPr>
          <w:rFonts w:ascii="Book Antiqua" w:hAnsi="Book Antiqua"/>
          <w:sz w:val="22"/>
          <w:szCs w:val="22"/>
        </w:rPr>
        <w:t>2009</w:t>
      </w:r>
    </w:p>
    <w:p w:rsidR="00001D31" w:rsidRPr="000B3EF0" w:rsidRDefault="00183D38" w:rsidP="00001D31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Research Assistant for ETIPS Project</w:t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2006-2008</w:t>
      </w:r>
    </w:p>
    <w:p w:rsidR="00001D31" w:rsidRPr="000B3EF0" w:rsidRDefault="00026809" w:rsidP="00001D31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ab/>
      </w:r>
      <w:r w:rsidR="00001D31" w:rsidRPr="000B3EF0">
        <w:rPr>
          <w:rFonts w:ascii="Book Antiqua" w:hAnsi="Book Antiqua"/>
          <w:sz w:val="22"/>
          <w:szCs w:val="22"/>
        </w:rPr>
        <w:tab/>
      </w:r>
      <w:r w:rsidR="00001D31" w:rsidRPr="000B3EF0">
        <w:rPr>
          <w:rFonts w:ascii="Book Antiqua" w:hAnsi="Book Antiqua"/>
          <w:sz w:val="22"/>
          <w:szCs w:val="22"/>
        </w:rPr>
        <w:tab/>
      </w:r>
      <w:r w:rsidR="004C079F" w:rsidRPr="000B3EF0">
        <w:rPr>
          <w:rFonts w:ascii="Book Antiqua" w:hAnsi="Book Antiqua"/>
          <w:sz w:val="22"/>
          <w:szCs w:val="22"/>
        </w:rPr>
        <w:tab/>
      </w:r>
    </w:p>
    <w:p w:rsidR="00621797" w:rsidRPr="000B3EF0" w:rsidRDefault="00001D31" w:rsidP="00EC5561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Charlottesville High School</w:t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b/>
          <w:sz w:val="22"/>
          <w:szCs w:val="22"/>
        </w:rPr>
        <w:t>Charlottesville, VA</w:t>
      </w:r>
    </w:p>
    <w:p w:rsidR="00621797" w:rsidRPr="000B3EF0" w:rsidRDefault="00183D38" w:rsidP="00EC5561">
      <w:pPr>
        <w:rPr>
          <w:rFonts w:ascii="Book Antiqua" w:hAnsi="Book Antiqua"/>
          <w:b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Administrative Intern / Research Associate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Fall 2008</w:t>
      </w:r>
    </w:p>
    <w:p w:rsidR="00EC5561" w:rsidRPr="000B3EF0" w:rsidRDefault="00026809" w:rsidP="00EC5561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="005C6F84" w:rsidRPr="000B3EF0">
        <w:rPr>
          <w:rFonts w:ascii="Book Antiqua" w:hAnsi="Book Antiqua"/>
          <w:sz w:val="22"/>
          <w:szCs w:val="22"/>
        </w:rPr>
        <w:tab/>
      </w:r>
    </w:p>
    <w:p w:rsidR="00D81FC7" w:rsidRPr="000B3EF0" w:rsidRDefault="00183D38">
      <w:pPr>
        <w:rPr>
          <w:rFonts w:ascii="Book Antiqua" w:hAnsi="Book Antiqua"/>
          <w:b/>
          <w:i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t>The Culver Academies</w:t>
      </w:r>
      <w:r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b/>
          <w:sz w:val="22"/>
          <w:szCs w:val="22"/>
        </w:rPr>
        <w:t>Culver, IN</w:t>
      </w:r>
    </w:p>
    <w:p w:rsidR="00D160B1" w:rsidRPr="000B3EF0" w:rsidRDefault="00FA6A9F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Science Instructor</w:t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="00EC5561" w:rsidRPr="000B3EF0">
        <w:rPr>
          <w:rFonts w:ascii="Book Antiqua" w:hAnsi="Book Antiqua"/>
          <w:sz w:val="22"/>
          <w:szCs w:val="22"/>
        </w:rPr>
        <w:tab/>
      </w:r>
      <w:r w:rsidR="004C079F" w:rsidRPr="000B3EF0">
        <w:rPr>
          <w:rFonts w:ascii="Book Antiqua" w:hAnsi="Book Antiqua"/>
          <w:sz w:val="22"/>
          <w:szCs w:val="22"/>
        </w:rPr>
        <w:t>2001–</w:t>
      </w:r>
      <w:r w:rsidRPr="000B3EF0">
        <w:rPr>
          <w:rFonts w:ascii="Book Antiqua" w:hAnsi="Book Antiqua"/>
          <w:sz w:val="22"/>
          <w:szCs w:val="22"/>
        </w:rPr>
        <w:t>2006</w:t>
      </w:r>
    </w:p>
    <w:p w:rsidR="00FA6A9F" w:rsidRPr="000B3EF0" w:rsidRDefault="00183D38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Science Faculty Intern</w:t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1999–2000</w:t>
      </w:r>
    </w:p>
    <w:p w:rsidR="009C12FA" w:rsidRPr="000B3EF0" w:rsidRDefault="009C12FA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="00EC5561" w:rsidRPr="000B3EF0">
        <w:rPr>
          <w:rFonts w:ascii="Book Antiqua" w:hAnsi="Book Antiqua"/>
          <w:sz w:val="22"/>
          <w:szCs w:val="22"/>
        </w:rPr>
        <w:tab/>
      </w:r>
    </w:p>
    <w:p w:rsidR="00D160B1" w:rsidRPr="000B3EF0" w:rsidRDefault="00D160B1">
      <w:pPr>
        <w:rPr>
          <w:rFonts w:ascii="Book Antiqua" w:hAnsi="Book Antiqua"/>
          <w:b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</w:rPr>
        <w:lastRenderedPageBreak/>
        <w:t>The Seven Hills Schools</w:t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18637A" w:rsidRPr="000B3EF0">
        <w:rPr>
          <w:rFonts w:ascii="Book Antiqua" w:hAnsi="Book Antiqua"/>
          <w:b/>
          <w:sz w:val="22"/>
          <w:szCs w:val="22"/>
        </w:rPr>
        <w:tab/>
      </w:r>
      <w:r w:rsidR="009C12FA" w:rsidRPr="000B3EF0">
        <w:rPr>
          <w:rFonts w:ascii="Book Antiqua" w:hAnsi="Book Antiqua"/>
          <w:b/>
          <w:sz w:val="22"/>
          <w:szCs w:val="22"/>
        </w:rPr>
        <w:t>Cincinnati, OH</w:t>
      </w:r>
    </w:p>
    <w:p w:rsidR="00444B6C" w:rsidRPr="000B3EF0" w:rsidRDefault="00183D38" w:rsidP="004328D6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i/>
          <w:sz w:val="22"/>
          <w:szCs w:val="22"/>
        </w:rPr>
        <w:t>Biology Instructor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2000-2001</w:t>
      </w:r>
      <w:r w:rsidR="009C12FA" w:rsidRPr="000B3EF0">
        <w:rPr>
          <w:rFonts w:ascii="Book Antiqua" w:hAnsi="Book Antiqua"/>
          <w:sz w:val="22"/>
          <w:szCs w:val="22"/>
        </w:rPr>
        <w:tab/>
      </w:r>
      <w:r w:rsidR="009C12FA" w:rsidRPr="000B3EF0">
        <w:rPr>
          <w:rFonts w:ascii="Book Antiqua" w:hAnsi="Book Antiqua"/>
          <w:sz w:val="22"/>
          <w:szCs w:val="22"/>
        </w:rPr>
        <w:tab/>
      </w:r>
      <w:r w:rsidR="00EC5561" w:rsidRPr="000B3EF0">
        <w:rPr>
          <w:rFonts w:ascii="Book Antiqua" w:hAnsi="Book Antiqua"/>
          <w:sz w:val="22"/>
          <w:szCs w:val="22"/>
        </w:rPr>
        <w:tab/>
      </w:r>
    </w:p>
    <w:p w:rsidR="006144EE" w:rsidRPr="000B3EF0" w:rsidRDefault="00857293" w:rsidP="004328D6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Publications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994ED1" w:rsidRPr="00D36081" w:rsidRDefault="00994ED1" w:rsidP="00994ED1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  <w:proofErr w:type="gramStart"/>
      <w:r w:rsidRPr="000B3EF0">
        <w:rPr>
          <w:rFonts w:ascii="Book Antiqua" w:eastAsiaTheme="minorHAnsi" w:hAnsi="Book Antiqua" w:cstheme="minorBidi"/>
          <w:sz w:val="22"/>
          <w:szCs w:val="22"/>
        </w:rPr>
        <w:t>Burks, J. C</w:t>
      </w:r>
      <w:r w:rsidR="009045CE">
        <w:rPr>
          <w:rFonts w:ascii="Book Antiqua" w:eastAsiaTheme="minorHAnsi" w:hAnsi="Book Antiqua" w:cstheme="minorBidi"/>
          <w:sz w:val="22"/>
          <w:szCs w:val="22"/>
        </w:rPr>
        <w:t>*.</w:t>
      </w:r>
      <w:proofErr w:type="gramEnd"/>
      <w:r>
        <w:rPr>
          <w:rFonts w:ascii="Book Antiqua" w:eastAsiaTheme="minorHAnsi" w:hAnsi="Book Antiqua" w:cstheme="minorBidi"/>
          <w:sz w:val="22"/>
          <w:szCs w:val="22"/>
        </w:rPr>
        <w:t xml:space="preserve"> &amp; </w:t>
      </w:r>
      <w:proofErr w:type="spellStart"/>
      <w:r>
        <w:rPr>
          <w:rFonts w:ascii="Book Antiqua" w:eastAsiaTheme="minorHAnsi" w:hAnsi="Book Antiqua" w:cstheme="minorBidi"/>
          <w:sz w:val="22"/>
          <w:szCs w:val="22"/>
        </w:rPr>
        <w:t>Hochbein</w:t>
      </w:r>
      <w:proofErr w:type="spellEnd"/>
      <w:r>
        <w:rPr>
          <w:rFonts w:ascii="Book Antiqua" w:eastAsiaTheme="minorHAnsi" w:hAnsi="Book Antiqua" w:cstheme="minorBidi"/>
          <w:sz w:val="22"/>
          <w:szCs w:val="22"/>
        </w:rPr>
        <w:t>, C. (accepted</w:t>
      </w:r>
      <w:r w:rsidRPr="000B3EF0">
        <w:rPr>
          <w:rFonts w:ascii="Book Antiqua" w:eastAsiaTheme="minorHAnsi" w:hAnsi="Book Antiqua" w:cstheme="minorBidi"/>
          <w:sz w:val="22"/>
          <w:szCs w:val="22"/>
        </w:rPr>
        <w:t>). The students in front of us: Reform for the current generation of high school urban high school students</w:t>
      </w:r>
      <w:r>
        <w:rPr>
          <w:rFonts w:ascii="Book Antiqua" w:eastAsiaTheme="minorHAnsi" w:hAnsi="Book Antiqua" w:cstheme="minorBidi"/>
          <w:sz w:val="22"/>
          <w:szCs w:val="22"/>
        </w:rPr>
        <w:t>.</w:t>
      </w:r>
      <w:r w:rsidR="00D36081">
        <w:rPr>
          <w:rFonts w:ascii="Book Antiqua" w:eastAsiaTheme="minorHAnsi" w:hAnsi="Book Antiqua" w:cstheme="minorBidi"/>
          <w:sz w:val="22"/>
          <w:szCs w:val="22"/>
        </w:rPr>
        <w:t xml:space="preserve"> </w:t>
      </w:r>
      <w:proofErr w:type="gramStart"/>
      <w:r w:rsidR="00D36081">
        <w:rPr>
          <w:rFonts w:ascii="Book Antiqua" w:eastAsiaTheme="minorHAnsi" w:hAnsi="Book Antiqua" w:cstheme="minorBidi"/>
          <w:i/>
          <w:sz w:val="22"/>
          <w:szCs w:val="22"/>
        </w:rPr>
        <w:t>Urban Education</w:t>
      </w:r>
      <w:r w:rsidR="00BA7714">
        <w:rPr>
          <w:rFonts w:ascii="Book Antiqua" w:eastAsiaTheme="minorHAnsi" w:hAnsi="Book Antiqua" w:cstheme="minorBidi"/>
          <w:i/>
          <w:sz w:val="22"/>
          <w:szCs w:val="22"/>
        </w:rPr>
        <w:t>.</w:t>
      </w:r>
      <w:proofErr w:type="gramEnd"/>
    </w:p>
    <w:p w:rsidR="00994ED1" w:rsidRDefault="00994ED1" w:rsidP="00994ED1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</w:p>
    <w:p w:rsidR="00994ED1" w:rsidRPr="00D36081" w:rsidRDefault="00994ED1" w:rsidP="00994ED1">
      <w:pPr>
        <w:ind w:left="720" w:hanging="720"/>
        <w:rPr>
          <w:rFonts w:ascii="Book Antiqua" w:hAnsi="Book Antiqua"/>
          <w:i/>
          <w:sz w:val="22"/>
          <w:szCs w:val="22"/>
        </w:rPr>
      </w:pPr>
      <w:proofErr w:type="spellStart"/>
      <w:r>
        <w:rPr>
          <w:rFonts w:ascii="Book Antiqua" w:eastAsiaTheme="minorHAnsi" w:hAnsi="Book Antiqua" w:cstheme="minorBidi"/>
          <w:sz w:val="22"/>
          <w:szCs w:val="22"/>
        </w:rPr>
        <w:t>Hochbein</w:t>
      </w:r>
      <w:proofErr w:type="spellEnd"/>
      <w:r>
        <w:rPr>
          <w:rFonts w:ascii="Book Antiqua" w:eastAsiaTheme="minorHAnsi" w:hAnsi="Book Antiqua" w:cstheme="minorBidi"/>
          <w:sz w:val="22"/>
          <w:szCs w:val="22"/>
        </w:rPr>
        <w:t xml:space="preserve">, C. &amp; Perry, J. A. (accepted). </w:t>
      </w:r>
      <w:proofErr w:type="gramStart"/>
      <w:r>
        <w:rPr>
          <w:rFonts w:ascii="Book Antiqua" w:eastAsiaTheme="minorHAnsi" w:hAnsi="Book Antiqua" w:cstheme="minorBidi"/>
          <w:sz w:val="22"/>
          <w:szCs w:val="22"/>
        </w:rPr>
        <w:t>The role of research in the professional doctorate.</w:t>
      </w:r>
      <w:proofErr w:type="gramEnd"/>
      <w:r w:rsidR="00D36081">
        <w:rPr>
          <w:rFonts w:ascii="Book Antiqua" w:eastAsiaTheme="minorHAnsi" w:hAnsi="Book Antiqua" w:cstheme="minorBidi"/>
          <w:sz w:val="22"/>
          <w:szCs w:val="22"/>
        </w:rPr>
        <w:t xml:space="preserve"> </w:t>
      </w:r>
      <w:r w:rsidR="00D36081">
        <w:rPr>
          <w:rFonts w:ascii="Book Antiqua" w:eastAsiaTheme="minorHAnsi" w:hAnsi="Book Antiqua" w:cstheme="minorBidi"/>
          <w:i/>
          <w:sz w:val="22"/>
          <w:szCs w:val="22"/>
        </w:rPr>
        <w:t>Planning &amp; Changing</w:t>
      </w:r>
      <w:r w:rsidR="00BA7714">
        <w:rPr>
          <w:rFonts w:ascii="Book Antiqua" w:eastAsiaTheme="minorHAnsi" w:hAnsi="Book Antiqua" w:cstheme="minorBidi"/>
          <w:i/>
          <w:sz w:val="22"/>
          <w:szCs w:val="22"/>
        </w:rPr>
        <w:t>.</w:t>
      </w:r>
    </w:p>
    <w:p w:rsidR="00994ED1" w:rsidRDefault="00994ED1" w:rsidP="00994ED1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</w:p>
    <w:p w:rsidR="00994ED1" w:rsidRPr="00D36081" w:rsidRDefault="00994ED1" w:rsidP="00994ED1">
      <w:pPr>
        <w:ind w:left="720" w:hanging="720"/>
        <w:rPr>
          <w:rFonts w:ascii="Book Antiqua" w:eastAsiaTheme="minorHAnsi" w:hAnsi="Book Antiqua" w:cstheme="minorBidi"/>
          <w:i/>
          <w:sz w:val="22"/>
          <w:szCs w:val="22"/>
        </w:rPr>
      </w:pPr>
      <w:proofErr w:type="spellStart"/>
      <w:proofErr w:type="gramStart"/>
      <w:r w:rsidRPr="000B3EF0">
        <w:rPr>
          <w:rFonts w:ascii="Book Antiqua" w:eastAsiaTheme="minorHAnsi" w:hAnsi="Book Antiqua" w:cstheme="minorBidi"/>
          <w:sz w:val="22"/>
          <w:szCs w:val="22"/>
        </w:rPr>
        <w:t>Baete</w:t>
      </w:r>
      <w:proofErr w:type="spellEnd"/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*, G. S. &amp; </w:t>
      </w:r>
      <w:proofErr w:type="spellStart"/>
      <w:r w:rsidRPr="000B3EF0">
        <w:rPr>
          <w:rFonts w:ascii="Book Antiqua" w:eastAsiaTheme="minorHAnsi" w:hAnsi="Book Antiqua" w:cstheme="minorBidi"/>
          <w:sz w:val="22"/>
          <w:szCs w:val="22"/>
        </w:rPr>
        <w:t>Hochbein</w:t>
      </w:r>
      <w:proofErr w:type="spellEnd"/>
      <w:r w:rsidRPr="000B3EF0">
        <w:rPr>
          <w:rFonts w:ascii="Book Antiqua" w:eastAsiaTheme="minorHAnsi" w:hAnsi="Book Antiqua" w:cstheme="minorBidi"/>
          <w:sz w:val="22"/>
          <w:szCs w:val="22"/>
        </w:rPr>
        <w:t>, C. (</w:t>
      </w:r>
      <w:r>
        <w:rPr>
          <w:rFonts w:ascii="Book Antiqua" w:eastAsiaTheme="minorHAnsi" w:hAnsi="Book Antiqua" w:cstheme="minorBidi"/>
          <w:sz w:val="22"/>
          <w:szCs w:val="22"/>
        </w:rPr>
        <w:t>accepted</w:t>
      </w:r>
      <w:r w:rsidRPr="000B3EF0">
        <w:rPr>
          <w:rFonts w:ascii="Book Antiqua" w:eastAsiaTheme="minorHAnsi" w:hAnsi="Book Antiqua" w:cstheme="minorBidi"/>
          <w:sz w:val="22"/>
          <w:szCs w:val="22"/>
        </w:rPr>
        <w:t>).</w:t>
      </w:r>
      <w:proofErr w:type="gramEnd"/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 </w:t>
      </w:r>
      <w:proofErr w:type="gramStart"/>
      <w:r w:rsidRPr="000B3EF0">
        <w:rPr>
          <w:rFonts w:ascii="Book Antiqua" w:eastAsiaTheme="minorHAnsi" w:hAnsi="Book Antiqua" w:cstheme="minorBidi"/>
          <w:sz w:val="22"/>
          <w:szCs w:val="22"/>
        </w:rPr>
        <w:t>Project Proficiency: A quasi-experimental assessment of high school reform in an urban district.</w:t>
      </w:r>
      <w:proofErr w:type="gramEnd"/>
      <w:r w:rsidR="00D36081">
        <w:rPr>
          <w:rFonts w:ascii="Book Antiqua" w:eastAsiaTheme="minorHAnsi" w:hAnsi="Book Antiqua" w:cstheme="minorBidi"/>
          <w:sz w:val="22"/>
          <w:szCs w:val="22"/>
        </w:rPr>
        <w:t xml:space="preserve"> </w:t>
      </w:r>
      <w:proofErr w:type="gramStart"/>
      <w:r w:rsidR="00D36081">
        <w:rPr>
          <w:rFonts w:ascii="Book Antiqua" w:eastAsiaTheme="minorHAnsi" w:hAnsi="Book Antiqua" w:cstheme="minorBidi"/>
          <w:i/>
          <w:sz w:val="22"/>
          <w:szCs w:val="22"/>
        </w:rPr>
        <w:t>Journal of Educational Research.</w:t>
      </w:r>
      <w:proofErr w:type="gramEnd"/>
    </w:p>
    <w:p w:rsidR="00B05268" w:rsidRDefault="00B05268" w:rsidP="00BA7714">
      <w:pPr>
        <w:rPr>
          <w:rFonts w:ascii="Book Antiqua" w:hAnsi="Book Antiqua"/>
          <w:sz w:val="22"/>
          <w:szCs w:val="22"/>
        </w:rPr>
      </w:pPr>
    </w:p>
    <w:p w:rsidR="00D03B0C" w:rsidRDefault="00D03B0C" w:rsidP="00D03B0C">
      <w:pPr>
        <w:ind w:left="720" w:hanging="720"/>
        <w:rPr>
          <w:rFonts w:ascii="Book Antiqua" w:hAnsi="Book Antiqua"/>
          <w:i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&amp; Carpenter, B.* (</w:t>
      </w:r>
      <w:r w:rsidR="006144EE" w:rsidRPr="000B3EF0">
        <w:rPr>
          <w:rFonts w:ascii="Book Antiqua" w:hAnsi="Book Antiqua"/>
          <w:sz w:val="22"/>
          <w:szCs w:val="22"/>
        </w:rPr>
        <w:t>accepted</w:t>
      </w:r>
      <w:r w:rsidRPr="000B3EF0">
        <w:rPr>
          <w:rFonts w:ascii="Book Antiqua" w:hAnsi="Book Antiqua"/>
          <w:sz w:val="22"/>
          <w:szCs w:val="22"/>
        </w:rPr>
        <w:t>)</w:t>
      </w:r>
      <w:r w:rsidR="008D1762">
        <w:rPr>
          <w:rFonts w:ascii="Book Antiqua" w:hAnsi="Book Antiqua"/>
          <w:sz w:val="22"/>
          <w:szCs w:val="22"/>
        </w:rPr>
        <w:t>.</w:t>
      </w:r>
      <w:r w:rsidRPr="000B3EF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B3EF0">
        <w:rPr>
          <w:rFonts w:ascii="Book Antiqua" w:hAnsi="Book Antiqua"/>
          <w:sz w:val="22"/>
          <w:szCs w:val="22"/>
        </w:rPr>
        <w:t>An exploratory analysis of the longitudinal impact of principal change on elementary school achievement.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B3EF0">
        <w:rPr>
          <w:rFonts w:ascii="Book Antiqua" w:hAnsi="Book Antiqua"/>
          <w:i/>
          <w:sz w:val="22"/>
          <w:szCs w:val="22"/>
        </w:rPr>
        <w:t>Journal of School Leadership.</w:t>
      </w:r>
      <w:proofErr w:type="gramEnd"/>
    </w:p>
    <w:p w:rsidR="008D1762" w:rsidRDefault="008D1762" w:rsidP="00D03B0C">
      <w:pPr>
        <w:ind w:left="720" w:hanging="720"/>
        <w:rPr>
          <w:rFonts w:ascii="Book Antiqua" w:hAnsi="Book Antiqua"/>
          <w:i/>
          <w:sz w:val="22"/>
          <w:szCs w:val="22"/>
        </w:rPr>
      </w:pPr>
    </w:p>
    <w:p w:rsidR="008D1762" w:rsidRPr="008D1762" w:rsidRDefault="008D1762" w:rsidP="00D03B0C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D1762">
        <w:rPr>
          <w:rFonts w:ascii="Book Antiqua" w:hAnsi="Book Antiqua"/>
          <w:sz w:val="22"/>
          <w:szCs w:val="22"/>
        </w:rPr>
        <w:t>Baete</w:t>
      </w:r>
      <w:proofErr w:type="spellEnd"/>
      <w:r>
        <w:rPr>
          <w:rFonts w:ascii="Book Antiqua" w:hAnsi="Book Antiqua"/>
          <w:sz w:val="22"/>
          <w:szCs w:val="22"/>
        </w:rPr>
        <w:t>*</w:t>
      </w:r>
      <w:r w:rsidRPr="008D1762">
        <w:rPr>
          <w:rFonts w:ascii="Book Antiqua" w:hAnsi="Book Antiqua"/>
          <w:sz w:val="22"/>
          <w:szCs w:val="22"/>
        </w:rPr>
        <w:t>, G. S., Burks</w:t>
      </w:r>
      <w:r>
        <w:rPr>
          <w:rFonts w:ascii="Book Antiqua" w:hAnsi="Book Antiqua"/>
          <w:sz w:val="22"/>
          <w:szCs w:val="22"/>
        </w:rPr>
        <w:t>*</w:t>
      </w:r>
      <w:r w:rsidRPr="008D1762">
        <w:rPr>
          <w:rFonts w:ascii="Book Antiqua" w:hAnsi="Book Antiqua"/>
          <w:sz w:val="22"/>
          <w:szCs w:val="22"/>
        </w:rPr>
        <w:t xml:space="preserve">, J. C., </w:t>
      </w:r>
      <w:proofErr w:type="spellStart"/>
      <w:r w:rsidRPr="008D1762">
        <w:rPr>
          <w:rFonts w:ascii="Book Antiqua" w:hAnsi="Book Antiqua"/>
          <w:sz w:val="22"/>
          <w:szCs w:val="22"/>
        </w:rPr>
        <w:t>Pollio</w:t>
      </w:r>
      <w:proofErr w:type="spellEnd"/>
      <w:r>
        <w:rPr>
          <w:rFonts w:ascii="Book Antiqua" w:hAnsi="Book Antiqua"/>
          <w:sz w:val="22"/>
          <w:szCs w:val="22"/>
        </w:rPr>
        <w:t>*</w:t>
      </w:r>
      <w:r w:rsidR="001A2357">
        <w:rPr>
          <w:rFonts w:ascii="Book Antiqua" w:hAnsi="Book Antiqua"/>
          <w:sz w:val="22"/>
          <w:szCs w:val="22"/>
        </w:rPr>
        <w:t>, M., &amp;</w:t>
      </w:r>
      <w:r w:rsidRPr="008D1762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D1762">
        <w:rPr>
          <w:rFonts w:ascii="Book Antiqua" w:hAnsi="Book Antiqua"/>
          <w:sz w:val="22"/>
          <w:szCs w:val="22"/>
        </w:rPr>
        <w:t>Hochbein</w:t>
      </w:r>
      <w:proofErr w:type="spellEnd"/>
      <w:r w:rsidRPr="008D1762">
        <w:rPr>
          <w:rFonts w:ascii="Book Antiqua" w:hAnsi="Book Antiqua"/>
          <w:sz w:val="22"/>
          <w:szCs w:val="22"/>
        </w:rPr>
        <w:t>, C. (accepted).</w:t>
      </w:r>
      <w:proofErr w:type="gramEnd"/>
      <w:r w:rsidRPr="008D176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D1762">
        <w:rPr>
          <w:rFonts w:ascii="Book Antiqua" w:hAnsi="Book Antiqua"/>
          <w:sz w:val="22"/>
          <w:szCs w:val="22"/>
        </w:rPr>
        <w:t>Bringing urban high school reform to scale.</w:t>
      </w:r>
      <w:proofErr w:type="gramEnd"/>
      <w:r w:rsidRPr="008D176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D1762">
        <w:rPr>
          <w:rFonts w:ascii="Book Antiqua" w:hAnsi="Book Antiqua"/>
          <w:sz w:val="22"/>
          <w:szCs w:val="22"/>
        </w:rPr>
        <w:t xml:space="preserve">In </w:t>
      </w:r>
      <w:proofErr w:type="spellStart"/>
      <w:r w:rsidRPr="008D1762">
        <w:rPr>
          <w:rFonts w:ascii="Book Antiqua" w:hAnsi="Book Antiqua"/>
          <w:sz w:val="22"/>
          <w:szCs w:val="22"/>
        </w:rPr>
        <w:t>Khalifa</w:t>
      </w:r>
      <w:proofErr w:type="spellEnd"/>
      <w:r w:rsidRPr="008D1762">
        <w:rPr>
          <w:rFonts w:ascii="Book Antiqua" w:hAnsi="Book Antiqua"/>
          <w:sz w:val="22"/>
          <w:szCs w:val="22"/>
        </w:rPr>
        <w:t>, M., Grant, C., &amp;Witherspoon Arnold, N. (Eds.).</w:t>
      </w:r>
      <w:proofErr w:type="gramEnd"/>
      <w:r w:rsidRPr="008D1762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D1762">
        <w:rPr>
          <w:rFonts w:ascii="Book Antiqua" w:hAnsi="Book Antiqua"/>
          <w:i/>
          <w:sz w:val="22"/>
          <w:szCs w:val="22"/>
        </w:rPr>
        <w:t>The Handbook of Urban Educational Leadership.</w:t>
      </w:r>
      <w:proofErr w:type="gramEnd"/>
    </w:p>
    <w:p w:rsidR="00BA7714" w:rsidRDefault="00BA7714" w:rsidP="00BA7714">
      <w:pPr>
        <w:ind w:left="720" w:hanging="720"/>
        <w:rPr>
          <w:rFonts w:ascii="Book Antiqua" w:hAnsi="Book Antiqua"/>
          <w:bCs/>
          <w:sz w:val="22"/>
          <w:szCs w:val="22"/>
        </w:rPr>
      </w:pPr>
    </w:p>
    <w:p w:rsidR="00BA7714" w:rsidRPr="000B3EF0" w:rsidRDefault="00BA7714" w:rsidP="00BA7714">
      <w:pPr>
        <w:ind w:left="720" w:hanging="720"/>
        <w:rPr>
          <w:rFonts w:ascii="Book Antiqua" w:hAnsi="Book Antiqua"/>
          <w:bCs/>
          <w:sz w:val="22"/>
          <w:szCs w:val="22"/>
        </w:rPr>
      </w:pPr>
      <w:proofErr w:type="spellStart"/>
      <w:proofErr w:type="gramStart"/>
      <w:r w:rsidRPr="000B3EF0">
        <w:rPr>
          <w:rFonts w:ascii="Book Antiqua" w:hAnsi="Book Antiqua"/>
          <w:bCs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bCs/>
          <w:sz w:val="22"/>
          <w:szCs w:val="22"/>
        </w:rPr>
        <w:t xml:space="preserve">, C., Mitchell, A.*, &amp; </w:t>
      </w:r>
      <w:proofErr w:type="spellStart"/>
      <w:r w:rsidRPr="000B3EF0">
        <w:rPr>
          <w:rFonts w:ascii="Book Antiqua" w:hAnsi="Book Antiqua"/>
          <w:bCs/>
          <w:sz w:val="22"/>
          <w:szCs w:val="22"/>
        </w:rPr>
        <w:t>Pollio</w:t>
      </w:r>
      <w:proofErr w:type="spellEnd"/>
      <w:r w:rsidRPr="000B3EF0">
        <w:rPr>
          <w:rFonts w:ascii="Book Antiqua" w:hAnsi="Book Antiqua"/>
          <w:bCs/>
          <w:sz w:val="22"/>
          <w:szCs w:val="22"/>
        </w:rPr>
        <w:t>, M.* (</w:t>
      </w:r>
      <w:r>
        <w:rPr>
          <w:rFonts w:ascii="Book Antiqua" w:hAnsi="Book Antiqua"/>
          <w:bCs/>
          <w:sz w:val="22"/>
          <w:szCs w:val="22"/>
        </w:rPr>
        <w:t>2013</w:t>
      </w:r>
      <w:r w:rsidRPr="000B3EF0">
        <w:rPr>
          <w:rFonts w:ascii="Book Antiqua" w:hAnsi="Book Antiqua"/>
          <w:bCs/>
          <w:sz w:val="22"/>
          <w:szCs w:val="22"/>
        </w:rPr>
        <w:t>).</w:t>
      </w:r>
      <w:proofErr w:type="gramEnd"/>
      <w:r w:rsidRPr="000B3EF0">
        <w:rPr>
          <w:rFonts w:ascii="Book Antiqua" w:hAnsi="Book Antiqua"/>
          <w:bCs/>
          <w:sz w:val="22"/>
          <w:szCs w:val="22"/>
        </w:rPr>
        <w:t xml:space="preserve"> </w:t>
      </w:r>
      <w:proofErr w:type="gramStart"/>
      <w:r w:rsidRPr="000B3EF0">
        <w:rPr>
          <w:rFonts w:ascii="Book Antiqua" w:hAnsi="Book Antiqua"/>
          <w:bCs/>
          <w:sz w:val="22"/>
          <w:szCs w:val="22"/>
        </w:rPr>
        <w:t>The influence of AYP as an indicator of persistently low-achieving schools.</w:t>
      </w:r>
      <w:proofErr w:type="gramEnd"/>
      <w:r>
        <w:rPr>
          <w:rFonts w:ascii="Book Antiqua" w:hAnsi="Book Antiqua"/>
          <w:bCs/>
          <w:sz w:val="22"/>
          <w:szCs w:val="22"/>
        </w:rPr>
        <w:t xml:space="preserve"> </w:t>
      </w:r>
      <w:r w:rsidRPr="00B05268">
        <w:rPr>
          <w:rFonts w:ascii="Book Antiqua" w:hAnsi="Book Antiqua"/>
          <w:bCs/>
          <w:i/>
          <w:sz w:val="22"/>
          <w:szCs w:val="22"/>
        </w:rPr>
        <w:t>NASSP Bulletin</w:t>
      </w:r>
      <w:r>
        <w:rPr>
          <w:rFonts w:ascii="Book Antiqua" w:hAnsi="Book Antiqua"/>
          <w:bCs/>
          <w:i/>
          <w:sz w:val="22"/>
          <w:szCs w:val="22"/>
        </w:rPr>
        <w:t>, 97</w:t>
      </w:r>
      <w:r w:rsidRPr="00BA7714">
        <w:rPr>
          <w:rFonts w:ascii="Book Antiqua" w:hAnsi="Book Antiqua"/>
          <w:bCs/>
          <w:sz w:val="22"/>
          <w:szCs w:val="22"/>
        </w:rPr>
        <w:t>(3), 270-289.</w:t>
      </w:r>
    </w:p>
    <w:p w:rsidR="004328D6" w:rsidRPr="00BA7714" w:rsidRDefault="004328D6" w:rsidP="00D03B0C">
      <w:pPr>
        <w:ind w:left="720" w:hanging="720"/>
        <w:rPr>
          <w:rFonts w:ascii="Book Antiqua" w:hAnsi="Book Antiqua"/>
          <w:sz w:val="22"/>
          <w:szCs w:val="22"/>
        </w:rPr>
      </w:pPr>
    </w:p>
    <w:p w:rsidR="00231A6D" w:rsidRPr="00231A6D" w:rsidRDefault="00231A6D" w:rsidP="00231A6D">
      <w:pPr>
        <w:ind w:left="720" w:hanging="72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 xml:space="preserve">Maltese, A. V., Lung, F. D., </w:t>
      </w:r>
      <w:proofErr w:type="spellStart"/>
      <w:r>
        <w:rPr>
          <w:rFonts w:ascii="Book Antiqua" w:hAnsi="Book Antiqua"/>
          <w:sz w:val="22"/>
          <w:szCs w:val="22"/>
        </w:rPr>
        <w:t>Potvin</w:t>
      </w:r>
      <w:proofErr w:type="spellEnd"/>
      <w:r>
        <w:rPr>
          <w:rFonts w:ascii="Book Antiqua" w:hAnsi="Book Antiqua"/>
          <w:sz w:val="22"/>
          <w:szCs w:val="22"/>
        </w:rPr>
        <w:t xml:space="preserve">, G., &amp; </w:t>
      </w:r>
      <w:proofErr w:type="spellStart"/>
      <w:r>
        <w:rPr>
          <w:rFonts w:ascii="Book Antiqua" w:hAnsi="Book Antiqua"/>
          <w:sz w:val="22"/>
          <w:szCs w:val="22"/>
        </w:rPr>
        <w:t>Hochbein</w:t>
      </w:r>
      <w:proofErr w:type="spellEnd"/>
      <w:r>
        <w:rPr>
          <w:rFonts w:ascii="Book Antiqua" w:hAnsi="Book Antiqua"/>
          <w:sz w:val="22"/>
          <w:szCs w:val="22"/>
        </w:rPr>
        <w:t>, C. (2013).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231A6D">
        <w:rPr>
          <w:rFonts w:ascii="Book Antiqua" w:hAnsi="Book Antiqua"/>
          <w:i/>
          <w:sz w:val="22"/>
          <w:szCs w:val="22"/>
        </w:rPr>
        <w:t>STEM education in the United States – Contributing consultant report.</w:t>
      </w:r>
      <w:r w:rsidRPr="00231A6D">
        <w:t xml:space="preserve"> </w:t>
      </w:r>
      <w:r w:rsidRPr="00231A6D">
        <w:rPr>
          <w:rFonts w:ascii="Book Antiqua" w:hAnsi="Book Antiqua"/>
          <w:sz w:val="22"/>
          <w:szCs w:val="22"/>
        </w:rPr>
        <w:t>Australian Council of Learned Academies</w:t>
      </w:r>
      <w:r>
        <w:rPr>
          <w:rFonts w:ascii="Book Antiqua" w:hAnsi="Book Antiqua"/>
          <w:sz w:val="22"/>
          <w:szCs w:val="22"/>
        </w:rPr>
        <w:t>: Melbourne, Australia.</w:t>
      </w:r>
    </w:p>
    <w:p w:rsidR="00231A6D" w:rsidRDefault="00231A6D" w:rsidP="00D03B0C">
      <w:pPr>
        <w:ind w:left="720" w:hanging="720"/>
        <w:rPr>
          <w:rFonts w:ascii="Book Antiqua" w:hAnsi="Book Antiqua"/>
          <w:sz w:val="22"/>
          <w:szCs w:val="22"/>
        </w:rPr>
      </w:pPr>
    </w:p>
    <w:p w:rsidR="004328D6" w:rsidRPr="000B3EF0" w:rsidRDefault="004328D6" w:rsidP="00D03B0C">
      <w:pPr>
        <w:ind w:left="720" w:hanging="720"/>
        <w:rPr>
          <w:rFonts w:ascii="Book Antiqua" w:hAnsi="Book Antiqua"/>
          <w:bCs/>
          <w:i/>
          <w:sz w:val="22"/>
          <w:szCs w:val="22"/>
        </w:rPr>
      </w:pPr>
      <w:proofErr w:type="gramStart"/>
      <w:r w:rsidRPr="000B3EF0">
        <w:rPr>
          <w:rFonts w:ascii="Book Antiqua" w:hAnsi="Book Antiqua"/>
          <w:sz w:val="22"/>
          <w:szCs w:val="22"/>
        </w:rPr>
        <w:t xml:space="preserve">Maltese, A. V.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(2012).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The consequences of “school improvement”: </w:t>
      </w:r>
      <w:r w:rsidRPr="000B3EF0">
        <w:rPr>
          <w:rFonts w:ascii="Book Antiqua" w:hAnsi="Book Antiqua"/>
          <w:bCs/>
          <w:sz w:val="22"/>
          <w:szCs w:val="22"/>
        </w:rPr>
        <w:t xml:space="preserve">Examination of the association between school improvement and student science achievement. </w:t>
      </w:r>
      <w:r w:rsidRPr="000B3EF0">
        <w:rPr>
          <w:rFonts w:ascii="Book Antiqua" w:hAnsi="Book Antiqua"/>
          <w:bCs/>
          <w:i/>
          <w:sz w:val="22"/>
          <w:szCs w:val="22"/>
        </w:rPr>
        <w:t>Journal of Research in Science Teaching, 49</w:t>
      </w:r>
      <w:r w:rsidRPr="000B3EF0">
        <w:rPr>
          <w:rFonts w:ascii="Book Antiqua" w:hAnsi="Book Antiqua"/>
          <w:bCs/>
          <w:sz w:val="22"/>
          <w:szCs w:val="22"/>
        </w:rPr>
        <w:t>(6), 804-830</w:t>
      </w:r>
      <w:r w:rsidRPr="000B3EF0">
        <w:rPr>
          <w:rFonts w:ascii="Book Antiqua" w:hAnsi="Book Antiqua"/>
          <w:bCs/>
          <w:i/>
          <w:sz w:val="22"/>
          <w:szCs w:val="22"/>
        </w:rPr>
        <w:t>.</w:t>
      </w:r>
    </w:p>
    <w:p w:rsidR="00D03B0C" w:rsidRPr="000B3EF0" w:rsidRDefault="00D03B0C" w:rsidP="0017188B">
      <w:pPr>
        <w:ind w:left="720" w:hanging="720"/>
        <w:rPr>
          <w:rFonts w:ascii="Book Antiqua" w:hAnsi="Book Antiqua"/>
          <w:sz w:val="22"/>
          <w:szCs w:val="22"/>
        </w:rPr>
      </w:pPr>
    </w:p>
    <w:p w:rsidR="0017188B" w:rsidRPr="000B3EF0" w:rsidRDefault="0017188B" w:rsidP="0017188B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</w:t>
      </w:r>
      <w:r w:rsidR="006144EE" w:rsidRPr="000B3EF0">
        <w:rPr>
          <w:rFonts w:ascii="Book Antiqua" w:hAnsi="Book Antiqua"/>
          <w:sz w:val="22"/>
          <w:szCs w:val="22"/>
        </w:rPr>
        <w:t>2012</w:t>
      </w:r>
      <w:r w:rsidRPr="000B3EF0">
        <w:rPr>
          <w:rFonts w:ascii="Book Antiqua" w:hAnsi="Book Antiqua"/>
          <w:sz w:val="22"/>
          <w:szCs w:val="22"/>
        </w:rPr>
        <w:t xml:space="preserve">). </w:t>
      </w:r>
      <w:r w:rsidR="0005014B" w:rsidRPr="000B3EF0">
        <w:rPr>
          <w:rFonts w:ascii="Book Antiqua" w:hAnsi="Book Antiqua"/>
          <w:sz w:val="22"/>
          <w:szCs w:val="22"/>
        </w:rPr>
        <w:t>Relegation and r</w:t>
      </w:r>
      <w:r w:rsidR="0044351D" w:rsidRPr="000B3EF0">
        <w:rPr>
          <w:rFonts w:ascii="Book Antiqua" w:hAnsi="Book Antiqua"/>
          <w:sz w:val="22"/>
          <w:szCs w:val="22"/>
        </w:rPr>
        <w:t>eversion</w:t>
      </w:r>
      <w:r w:rsidRPr="000B3EF0">
        <w:rPr>
          <w:rFonts w:ascii="Book Antiqua" w:hAnsi="Book Antiqua"/>
          <w:sz w:val="22"/>
          <w:szCs w:val="22"/>
        </w:rPr>
        <w:t>: A longitudinal examination of school turnaround and downfall.</w:t>
      </w:r>
      <w:r w:rsidRPr="000B3EF0">
        <w:rPr>
          <w:rFonts w:ascii="Book Antiqua" w:hAnsi="Book Antiqua"/>
          <w:i/>
          <w:sz w:val="22"/>
          <w:szCs w:val="22"/>
        </w:rPr>
        <w:t xml:space="preserve"> Journal of</w:t>
      </w:r>
      <w:r w:rsidR="00BE15FD" w:rsidRPr="000B3EF0">
        <w:rPr>
          <w:rFonts w:ascii="Book Antiqua" w:hAnsi="Book Antiqua"/>
          <w:i/>
          <w:sz w:val="22"/>
          <w:szCs w:val="22"/>
        </w:rPr>
        <w:t xml:space="preserve"> Education for Students Placed At-</w:t>
      </w:r>
      <w:r w:rsidRPr="000B3EF0">
        <w:rPr>
          <w:rFonts w:ascii="Book Antiqua" w:hAnsi="Book Antiqua"/>
          <w:i/>
          <w:sz w:val="22"/>
          <w:szCs w:val="22"/>
        </w:rPr>
        <w:t>Risk</w:t>
      </w:r>
      <w:r w:rsidR="007461DB" w:rsidRPr="000B3EF0">
        <w:rPr>
          <w:rFonts w:ascii="Book Antiqua" w:hAnsi="Book Antiqua"/>
          <w:i/>
          <w:sz w:val="22"/>
          <w:szCs w:val="22"/>
        </w:rPr>
        <w:t>: Special School Turnaround Issue</w:t>
      </w:r>
      <w:r w:rsidR="006144EE" w:rsidRPr="000B3EF0">
        <w:rPr>
          <w:rFonts w:ascii="Book Antiqua" w:hAnsi="Book Antiqua"/>
          <w:i/>
          <w:sz w:val="22"/>
          <w:szCs w:val="22"/>
        </w:rPr>
        <w:t>, 17</w:t>
      </w:r>
      <w:r w:rsidR="006144EE" w:rsidRPr="000B3EF0">
        <w:rPr>
          <w:rFonts w:ascii="Book Antiqua" w:hAnsi="Book Antiqua"/>
          <w:sz w:val="22"/>
          <w:szCs w:val="22"/>
        </w:rPr>
        <w:t>(1-2), 92-107.</w:t>
      </w:r>
    </w:p>
    <w:p w:rsidR="0017188B" w:rsidRPr="000B3EF0" w:rsidRDefault="0017188B" w:rsidP="00491737">
      <w:pPr>
        <w:ind w:left="720" w:hanging="720"/>
        <w:rPr>
          <w:rFonts w:ascii="Book Antiqua" w:hAnsi="Book Antiqua"/>
          <w:sz w:val="22"/>
          <w:szCs w:val="22"/>
        </w:rPr>
      </w:pPr>
    </w:p>
    <w:p w:rsidR="00491737" w:rsidRPr="000B3EF0" w:rsidRDefault="00491737" w:rsidP="00491737">
      <w:pPr>
        <w:ind w:left="720" w:hanging="720"/>
        <w:rPr>
          <w:rFonts w:ascii="Book Antiqua" w:hAnsi="Book Antiqua"/>
          <w:i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</w:t>
      </w:r>
      <w:r w:rsidR="006144EE" w:rsidRPr="000B3EF0">
        <w:rPr>
          <w:rFonts w:ascii="Book Antiqua" w:hAnsi="Book Antiqua"/>
          <w:sz w:val="22"/>
          <w:szCs w:val="22"/>
        </w:rPr>
        <w:t>2012</w:t>
      </w:r>
      <w:r w:rsidRPr="000B3EF0">
        <w:rPr>
          <w:rFonts w:ascii="Book Antiqua" w:hAnsi="Book Antiqua"/>
          <w:sz w:val="22"/>
          <w:szCs w:val="22"/>
        </w:rPr>
        <w:t xml:space="preserve">). Downward spirals, boiled frogs, and catastrophes: Examining the rate of school decline.  </w:t>
      </w:r>
      <w:r w:rsidRPr="000B3EF0">
        <w:rPr>
          <w:rFonts w:ascii="Book Antiqua" w:hAnsi="Book Antiqua"/>
          <w:i/>
          <w:sz w:val="22"/>
          <w:szCs w:val="22"/>
        </w:rPr>
        <w:t>L</w:t>
      </w:r>
      <w:r w:rsidR="006144EE" w:rsidRPr="000B3EF0">
        <w:rPr>
          <w:rFonts w:ascii="Book Antiqua" w:hAnsi="Book Antiqua"/>
          <w:i/>
          <w:sz w:val="22"/>
          <w:szCs w:val="22"/>
        </w:rPr>
        <w:t>eadership and Policy in Schools, 11</w:t>
      </w:r>
      <w:r w:rsidR="006144EE" w:rsidRPr="000B3EF0">
        <w:rPr>
          <w:rFonts w:ascii="Book Antiqua" w:hAnsi="Book Antiqua"/>
          <w:sz w:val="22"/>
          <w:szCs w:val="22"/>
        </w:rPr>
        <w:t>(1), 66-91.</w:t>
      </w:r>
    </w:p>
    <w:p w:rsidR="005A4DBE" w:rsidRPr="000B3EF0" w:rsidRDefault="005A4DBE" w:rsidP="00491737">
      <w:pPr>
        <w:ind w:left="720" w:hanging="720"/>
        <w:rPr>
          <w:rFonts w:ascii="Book Antiqua" w:hAnsi="Book Antiqua"/>
          <w:sz w:val="22"/>
          <w:szCs w:val="22"/>
        </w:rPr>
      </w:pPr>
    </w:p>
    <w:p w:rsidR="00491737" w:rsidRPr="000B3EF0" w:rsidRDefault="005A4DBE" w:rsidP="00BC7279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&amp; Carpenter, B. W. (2011</w:t>
      </w:r>
      <w:r w:rsidR="0015412B" w:rsidRPr="000B3EF0">
        <w:rPr>
          <w:rFonts w:ascii="Book Antiqua" w:hAnsi="Book Antiqua"/>
          <w:sz w:val="22"/>
          <w:szCs w:val="22"/>
        </w:rPr>
        <w:t>, October 26</w:t>
      </w:r>
      <w:r w:rsidRPr="000B3EF0">
        <w:rPr>
          <w:rFonts w:ascii="Book Antiqua" w:hAnsi="Book Antiqua"/>
          <w:sz w:val="22"/>
          <w:szCs w:val="22"/>
        </w:rPr>
        <w:t>)</w:t>
      </w:r>
      <w:r w:rsidR="0015412B" w:rsidRPr="000B3EF0">
        <w:rPr>
          <w:rFonts w:ascii="Book Antiqua" w:hAnsi="Book Antiqua"/>
          <w:sz w:val="22"/>
          <w:szCs w:val="22"/>
        </w:rPr>
        <w:t>. Disciplined improvement: The wrong e</w:t>
      </w:r>
      <w:r w:rsidRPr="000B3EF0">
        <w:rPr>
          <w:rFonts w:ascii="Book Antiqua" w:hAnsi="Book Antiqua"/>
          <w:sz w:val="22"/>
          <w:szCs w:val="22"/>
        </w:rPr>
        <w:t>ducation problems</w:t>
      </w:r>
      <w:r w:rsidR="0015412B" w:rsidRPr="000B3EF0">
        <w:rPr>
          <w:rFonts w:ascii="Book Antiqua" w:hAnsi="Book Antiqua"/>
          <w:sz w:val="22"/>
          <w:szCs w:val="22"/>
        </w:rPr>
        <w:t xml:space="preserve"> are being solved</w:t>
      </w:r>
      <w:r w:rsidRPr="000B3EF0">
        <w:rPr>
          <w:rFonts w:ascii="Book Antiqua" w:hAnsi="Book Antiqua"/>
          <w:sz w:val="22"/>
          <w:szCs w:val="22"/>
        </w:rPr>
        <w:t xml:space="preserve">. </w:t>
      </w:r>
      <w:r w:rsidRPr="000B3EF0">
        <w:rPr>
          <w:rFonts w:ascii="Book Antiqua" w:hAnsi="Book Antiqua"/>
          <w:i/>
          <w:sz w:val="22"/>
          <w:szCs w:val="22"/>
        </w:rPr>
        <w:t>Education Week</w:t>
      </w:r>
      <w:r w:rsidR="0015412B" w:rsidRPr="000B3EF0">
        <w:rPr>
          <w:rFonts w:ascii="Book Antiqua" w:hAnsi="Book Antiqua"/>
          <w:sz w:val="22"/>
          <w:szCs w:val="22"/>
        </w:rPr>
        <w:t xml:space="preserve">, </w:t>
      </w:r>
      <w:r w:rsidR="0015412B" w:rsidRPr="000B3EF0">
        <w:rPr>
          <w:rFonts w:ascii="Book Antiqua" w:hAnsi="Book Antiqua"/>
          <w:i/>
          <w:sz w:val="22"/>
          <w:szCs w:val="22"/>
        </w:rPr>
        <w:t>31</w:t>
      </w:r>
      <w:r w:rsidR="0015412B" w:rsidRPr="000B3EF0">
        <w:rPr>
          <w:rFonts w:ascii="Book Antiqua" w:hAnsi="Book Antiqua"/>
          <w:sz w:val="22"/>
          <w:szCs w:val="22"/>
        </w:rPr>
        <w:t>(9), 22-23.</w:t>
      </w:r>
    </w:p>
    <w:p w:rsidR="005A4DBE" w:rsidRPr="000B3EF0" w:rsidRDefault="005A4DBE" w:rsidP="00BC7279">
      <w:pPr>
        <w:ind w:left="720" w:hanging="720"/>
        <w:rPr>
          <w:rFonts w:ascii="Book Antiqua" w:hAnsi="Book Antiqua"/>
          <w:sz w:val="22"/>
          <w:szCs w:val="22"/>
        </w:rPr>
      </w:pPr>
    </w:p>
    <w:p w:rsidR="00DA0950" w:rsidRPr="000B3EF0" w:rsidRDefault="0017188B" w:rsidP="00DA0950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(2011</w:t>
      </w:r>
      <w:r w:rsidR="00DA0950" w:rsidRPr="000B3EF0">
        <w:rPr>
          <w:rFonts w:ascii="Book Antiqua" w:hAnsi="Book Antiqua"/>
          <w:sz w:val="22"/>
          <w:szCs w:val="22"/>
        </w:rPr>
        <w:t xml:space="preserve">). Overlooking the descent: Operational definition, identification, and description of school decline. </w:t>
      </w:r>
      <w:r w:rsidR="00DA0950" w:rsidRPr="000B3EF0">
        <w:rPr>
          <w:rFonts w:ascii="Book Antiqua" w:hAnsi="Book Antiqua"/>
          <w:i/>
          <w:sz w:val="22"/>
          <w:szCs w:val="22"/>
        </w:rPr>
        <w:t>Journal of Educational Change</w:t>
      </w:r>
      <w:r w:rsidRPr="000B3EF0">
        <w:rPr>
          <w:rFonts w:ascii="Book Antiqua" w:hAnsi="Book Antiqua"/>
          <w:i/>
          <w:sz w:val="22"/>
          <w:szCs w:val="22"/>
        </w:rPr>
        <w:t>, 12</w:t>
      </w:r>
      <w:r w:rsidRPr="000B3EF0">
        <w:rPr>
          <w:rFonts w:ascii="Book Antiqua" w:hAnsi="Book Antiqua"/>
          <w:sz w:val="22"/>
          <w:szCs w:val="22"/>
        </w:rPr>
        <w:t>(3), 281-300</w:t>
      </w:r>
      <w:r w:rsidRPr="000B3EF0">
        <w:rPr>
          <w:rFonts w:ascii="Book Antiqua" w:hAnsi="Book Antiqua"/>
          <w:i/>
          <w:sz w:val="22"/>
          <w:szCs w:val="22"/>
        </w:rPr>
        <w:t>.</w:t>
      </w:r>
    </w:p>
    <w:p w:rsidR="004168AE" w:rsidRPr="000B3EF0" w:rsidRDefault="004168AE" w:rsidP="004168AE">
      <w:pPr>
        <w:ind w:left="720" w:hanging="720"/>
        <w:rPr>
          <w:rFonts w:ascii="Book Antiqua" w:hAnsi="Book Antiqua"/>
          <w:sz w:val="22"/>
          <w:szCs w:val="22"/>
        </w:rPr>
      </w:pPr>
    </w:p>
    <w:p w:rsidR="004168AE" w:rsidRPr="000B3EF0" w:rsidRDefault="004168AE" w:rsidP="00DA0950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&amp; Duke, D. (2011).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B3EF0">
        <w:rPr>
          <w:rFonts w:ascii="Book Antiqua" w:hAnsi="Book Antiqua"/>
          <w:sz w:val="22"/>
          <w:szCs w:val="22"/>
        </w:rPr>
        <w:t>Crossing the line: Examination of student demographic changes concomitant with declining academic performance in elementary schools.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i/>
          <w:sz w:val="22"/>
          <w:szCs w:val="22"/>
        </w:rPr>
        <w:t xml:space="preserve">School Effectiveness and School Improvement, 22(1), 87-118. </w:t>
      </w:r>
    </w:p>
    <w:p w:rsidR="00BC7279" w:rsidRPr="000B3EF0" w:rsidRDefault="00BC7279" w:rsidP="00BC7279">
      <w:pPr>
        <w:ind w:left="720" w:hanging="720"/>
        <w:rPr>
          <w:rFonts w:ascii="Book Antiqua" w:hAnsi="Book Antiqua"/>
          <w:sz w:val="22"/>
          <w:szCs w:val="22"/>
        </w:rPr>
      </w:pPr>
    </w:p>
    <w:p w:rsidR="00A01B2F" w:rsidRDefault="00BC7279" w:rsidP="00D81FC7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</w:t>
      </w:r>
      <w:r w:rsidR="00DA0950" w:rsidRPr="000B3EF0">
        <w:rPr>
          <w:rFonts w:ascii="Book Antiqua" w:hAnsi="Book Antiqua"/>
          <w:sz w:val="22"/>
          <w:szCs w:val="22"/>
        </w:rPr>
        <w:t>2010</w:t>
      </w:r>
      <w:r w:rsidRPr="000B3EF0">
        <w:rPr>
          <w:rFonts w:ascii="Book Antiqua" w:hAnsi="Book Antiqua"/>
          <w:sz w:val="22"/>
          <w:szCs w:val="22"/>
        </w:rPr>
        <w:t xml:space="preserve">). Review of A School In Trouble: A Personal Story of Central Falls High School, by William Holland, </w:t>
      </w:r>
      <w:r w:rsidRPr="000B3EF0">
        <w:rPr>
          <w:rFonts w:ascii="Book Antiqua" w:hAnsi="Book Antiqua"/>
          <w:i/>
          <w:sz w:val="22"/>
          <w:szCs w:val="22"/>
        </w:rPr>
        <w:t xml:space="preserve">Journal of Education for Students Placed </w:t>
      </w:r>
      <w:r w:rsidR="00BE15FD" w:rsidRPr="000B3EF0">
        <w:rPr>
          <w:rFonts w:ascii="Book Antiqua" w:hAnsi="Book Antiqua"/>
          <w:i/>
          <w:sz w:val="22"/>
          <w:szCs w:val="22"/>
        </w:rPr>
        <w:t>At-</w:t>
      </w:r>
      <w:r w:rsidRPr="000B3EF0">
        <w:rPr>
          <w:rFonts w:ascii="Book Antiqua" w:hAnsi="Book Antiqua"/>
          <w:i/>
          <w:sz w:val="22"/>
          <w:szCs w:val="22"/>
        </w:rPr>
        <w:t>Risk</w:t>
      </w:r>
      <w:r w:rsidR="00DA0950" w:rsidRPr="000B3EF0">
        <w:rPr>
          <w:rFonts w:ascii="Book Antiqua" w:hAnsi="Book Antiqua"/>
          <w:sz w:val="22"/>
          <w:szCs w:val="22"/>
        </w:rPr>
        <w:t xml:space="preserve">, </w:t>
      </w:r>
      <w:r w:rsidR="00DA0950" w:rsidRPr="000B3EF0">
        <w:rPr>
          <w:rFonts w:ascii="Book Antiqua" w:hAnsi="Book Antiqua"/>
          <w:i/>
          <w:sz w:val="22"/>
          <w:szCs w:val="22"/>
        </w:rPr>
        <w:t>15</w:t>
      </w:r>
      <w:r w:rsidR="00BA7EE1">
        <w:rPr>
          <w:rFonts w:ascii="Book Antiqua" w:hAnsi="Book Antiqua"/>
          <w:sz w:val="22"/>
          <w:szCs w:val="22"/>
        </w:rPr>
        <w:t>(4), 326-328.</w:t>
      </w:r>
    </w:p>
    <w:p w:rsidR="00BA7EE1" w:rsidRPr="000B3EF0" w:rsidRDefault="00BA7EE1" w:rsidP="00D81FC7">
      <w:pPr>
        <w:ind w:left="720" w:hanging="720"/>
        <w:rPr>
          <w:rFonts w:ascii="Book Antiqua" w:hAnsi="Book Antiqua"/>
          <w:sz w:val="22"/>
          <w:szCs w:val="22"/>
        </w:rPr>
      </w:pPr>
    </w:p>
    <w:p w:rsidR="00621797" w:rsidRPr="000B3EF0" w:rsidRDefault="00621797" w:rsidP="00D81FC7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&amp; Duke, D. (</w:t>
      </w:r>
      <w:r w:rsidR="007F4A69" w:rsidRPr="000B3EF0">
        <w:rPr>
          <w:rFonts w:ascii="Book Antiqua" w:hAnsi="Book Antiqua"/>
          <w:sz w:val="22"/>
          <w:szCs w:val="22"/>
        </w:rPr>
        <w:t>2009, September 23</w:t>
      </w:r>
      <w:r w:rsidRPr="000B3EF0">
        <w:rPr>
          <w:rFonts w:ascii="Book Antiqua" w:hAnsi="Book Antiqua"/>
          <w:sz w:val="22"/>
          <w:szCs w:val="22"/>
        </w:rPr>
        <w:t xml:space="preserve">). </w:t>
      </w:r>
      <w:proofErr w:type="gramStart"/>
      <w:r w:rsidRPr="000B3EF0">
        <w:rPr>
          <w:rFonts w:ascii="Book Antiqua" w:hAnsi="Book Antiqua"/>
          <w:sz w:val="22"/>
          <w:szCs w:val="22"/>
        </w:rPr>
        <w:t xml:space="preserve">Failing to </w:t>
      </w:r>
      <w:r w:rsidR="006C1A1A" w:rsidRPr="000B3EF0">
        <w:rPr>
          <w:rFonts w:ascii="Book Antiqua" w:hAnsi="Book Antiqua"/>
          <w:sz w:val="22"/>
          <w:szCs w:val="22"/>
        </w:rPr>
        <w:t>l</w:t>
      </w:r>
      <w:r w:rsidRPr="000B3EF0">
        <w:rPr>
          <w:rFonts w:ascii="Book Antiqua" w:hAnsi="Book Antiqua"/>
          <w:sz w:val="22"/>
          <w:szCs w:val="22"/>
        </w:rPr>
        <w:t>earn</w:t>
      </w:r>
      <w:r w:rsidR="006C1A1A" w:rsidRPr="000B3EF0">
        <w:rPr>
          <w:rFonts w:ascii="Book Antiqua" w:hAnsi="Book Antiqua"/>
          <w:sz w:val="22"/>
          <w:szCs w:val="22"/>
        </w:rPr>
        <w:t xml:space="preserve"> from f</w:t>
      </w:r>
      <w:r w:rsidR="00346B71" w:rsidRPr="000B3EF0">
        <w:rPr>
          <w:rFonts w:ascii="Book Antiqua" w:hAnsi="Book Antiqua"/>
          <w:sz w:val="22"/>
          <w:szCs w:val="22"/>
        </w:rPr>
        <w:t>ailure</w:t>
      </w:r>
      <w:r w:rsidRPr="000B3EF0">
        <w:rPr>
          <w:rFonts w:ascii="Book Antiqua" w:hAnsi="Book Antiqua"/>
          <w:sz w:val="22"/>
          <w:szCs w:val="22"/>
        </w:rPr>
        <w:t>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7C7539" w:rsidRPr="000B3EF0">
        <w:rPr>
          <w:rFonts w:ascii="Book Antiqua" w:hAnsi="Book Antiqua"/>
          <w:i/>
          <w:sz w:val="22"/>
          <w:szCs w:val="22"/>
        </w:rPr>
        <w:t>Education Week</w:t>
      </w:r>
      <w:r w:rsidR="007F4A69" w:rsidRPr="000B3EF0">
        <w:rPr>
          <w:rFonts w:ascii="Book Antiqua" w:hAnsi="Book Antiqua"/>
          <w:i/>
          <w:sz w:val="22"/>
          <w:szCs w:val="22"/>
        </w:rPr>
        <w:t>, 29</w:t>
      </w:r>
      <w:r w:rsidR="007F4A69" w:rsidRPr="000B3EF0">
        <w:rPr>
          <w:rFonts w:ascii="Book Antiqua" w:hAnsi="Book Antiqua"/>
          <w:sz w:val="22"/>
          <w:szCs w:val="22"/>
        </w:rPr>
        <w:t>(4), 25,</w:t>
      </w:r>
      <w:r w:rsidR="006C1A1A" w:rsidRPr="000B3EF0">
        <w:rPr>
          <w:rFonts w:ascii="Book Antiqua" w:hAnsi="Book Antiqua"/>
          <w:sz w:val="22"/>
          <w:szCs w:val="22"/>
        </w:rPr>
        <w:t xml:space="preserve"> </w:t>
      </w:r>
      <w:r w:rsidR="007F4A69" w:rsidRPr="000B3EF0">
        <w:rPr>
          <w:rFonts w:ascii="Book Antiqua" w:hAnsi="Book Antiqua"/>
          <w:sz w:val="22"/>
          <w:szCs w:val="22"/>
        </w:rPr>
        <w:t>28.</w:t>
      </w:r>
      <w:proofErr w:type="gramEnd"/>
    </w:p>
    <w:p w:rsidR="00621797" w:rsidRPr="000B3EF0" w:rsidRDefault="00621797" w:rsidP="00D81FC7">
      <w:pPr>
        <w:ind w:left="720" w:hanging="720"/>
        <w:rPr>
          <w:rFonts w:ascii="Book Antiqua" w:hAnsi="Book Antiqua"/>
          <w:sz w:val="22"/>
          <w:szCs w:val="22"/>
        </w:rPr>
      </w:pPr>
    </w:p>
    <w:p w:rsidR="00D81FC7" w:rsidRPr="000B3EF0" w:rsidRDefault="00A6529F" w:rsidP="00D81FC7">
      <w:pPr>
        <w:ind w:left="720" w:hanging="720"/>
        <w:rPr>
          <w:rFonts w:ascii="Book Antiqua" w:hAnsi="Book Antiqua"/>
          <w:sz w:val="22"/>
          <w:szCs w:val="22"/>
        </w:rPr>
      </w:pPr>
      <w:proofErr w:type="gramStart"/>
      <w:r w:rsidRPr="000B3EF0">
        <w:rPr>
          <w:rFonts w:ascii="Book Antiqua" w:hAnsi="Book Antiqua"/>
          <w:sz w:val="22"/>
          <w:szCs w:val="22"/>
        </w:rPr>
        <w:t xml:space="preserve">Duke, D.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(2008).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B3EF0">
        <w:rPr>
          <w:rFonts w:ascii="Book Antiqua" w:hAnsi="Book Antiqua"/>
          <w:sz w:val="22"/>
          <w:szCs w:val="22"/>
        </w:rPr>
        <w:t>Rising to the challenges of studying school decline.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i/>
          <w:sz w:val="22"/>
          <w:szCs w:val="22"/>
        </w:rPr>
        <w:t>Leadership and Policy in Schools</w:t>
      </w:r>
      <w:r w:rsidRPr="000B3EF0">
        <w:rPr>
          <w:rFonts w:ascii="Book Antiqua" w:hAnsi="Book Antiqua"/>
          <w:sz w:val="22"/>
          <w:szCs w:val="22"/>
        </w:rPr>
        <w:t xml:space="preserve">, </w:t>
      </w:r>
      <w:r w:rsidRPr="000B3EF0">
        <w:rPr>
          <w:rFonts w:ascii="Book Antiqua" w:hAnsi="Book Antiqua"/>
          <w:i/>
          <w:sz w:val="22"/>
          <w:szCs w:val="22"/>
        </w:rPr>
        <w:t>7</w:t>
      </w:r>
      <w:r w:rsidRPr="000B3EF0">
        <w:rPr>
          <w:rFonts w:ascii="Book Antiqua" w:hAnsi="Book Antiqua"/>
          <w:sz w:val="22"/>
          <w:szCs w:val="22"/>
        </w:rPr>
        <w:t>(4), 358-379.</w:t>
      </w:r>
    </w:p>
    <w:p w:rsidR="00067A6D" w:rsidRPr="000B3EF0" w:rsidRDefault="00067A6D" w:rsidP="00D81FC7">
      <w:pPr>
        <w:ind w:left="720" w:hanging="720"/>
        <w:rPr>
          <w:rFonts w:ascii="Book Antiqua" w:hAnsi="Book Antiqua"/>
          <w:sz w:val="22"/>
          <w:szCs w:val="22"/>
        </w:rPr>
      </w:pPr>
    </w:p>
    <w:p w:rsidR="0014556B" w:rsidRDefault="00BC7279" w:rsidP="0014556B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(2007). </w:t>
      </w:r>
      <w:proofErr w:type="gramStart"/>
      <w:r w:rsidRPr="000B3EF0">
        <w:rPr>
          <w:rFonts w:ascii="Book Antiqua" w:hAnsi="Book Antiqua"/>
          <w:sz w:val="22"/>
          <w:szCs w:val="22"/>
        </w:rPr>
        <w:t>R</w:t>
      </w:r>
      <w:r w:rsidR="00857293" w:rsidRPr="000B3EF0">
        <w:rPr>
          <w:rFonts w:ascii="Book Antiqua" w:hAnsi="Book Antiqua"/>
          <w:sz w:val="22"/>
          <w:szCs w:val="22"/>
        </w:rPr>
        <w:t xml:space="preserve">eview of Turnaround Leadership, by Michael </w:t>
      </w:r>
      <w:proofErr w:type="spellStart"/>
      <w:r w:rsidR="00857293" w:rsidRPr="000B3EF0">
        <w:rPr>
          <w:rFonts w:ascii="Book Antiqua" w:hAnsi="Book Antiqua"/>
          <w:sz w:val="22"/>
          <w:szCs w:val="22"/>
        </w:rPr>
        <w:t>Fullan</w:t>
      </w:r>
      <w:proofErr w:type="spellEnd"/>
      <w:r w:rsidR="00857293" w:rsidRPr="000B3EF0">
        <w:rPr>
          <w:rFonts w:ascii="Book Antiqua" w:hAnsi="Book Antiqua"/>
          <w:sz w:val="22"/>
          <w:szCs w:val="22"/>
        </w:rPr>
        <w:t xml:space="preserve">, </w:t>
      </w:r>
      <w:r w:rsidR="00857293" w:rsidRPr="000B3EF0">
        <w:rPr>
          <w:rFonts w:ascii="Book Antiqua" w:hAnsi="Book Antiqua"/>
          <w:i/>
          <w:sz w:val="22"/>
          <w:szCs w:val="22"/>
        </w:rPr>
        <w:t>American School Board Journal</w:t>
      </w:r>
      <w:r w:rsidR="00857293" w:rsidRPr="000B3EF0">
        <w:rPr>
          <w:rFonts w:ascii="Book Antiqua" w:hAnsi="Book Antiqua"/>
          <w:sz w:val="22"/>
          <w:szCs w:val="22"/>
        </w:rPr>
        <w:t xml:space="preserve">, </w:t>
      </w:r>
      <w:r w:rsidR="00857293" w:rsidRPr="000B3EF0">
        <w:rPr>
          <w:rFonts w:ascii="Book Antiqua" w:hAnsi="Book Antiqua"/>
          <w:i/>
          <w:sz w:val="22"/>
          <w:szCs w:val="22"/>
        </w:rPr>
        <w:t>194</w:t>
      </w:r>
      <w:r w:rsidR="00DA0950" w:rsidRPr="000B3EF0">
        <w:rPr>
          <w:rFonts w:ascii="Book Antiqua" w:hAnsi="Book Antiqua"/>
          <w:sz w:val="22"/>
          <w:szCs w:val="22"/>
        </w:rPr>
        <w:t>(5)</w:t>
      </w:r>
      <w:r w:rsidR="00857293" w:rsidRPr="000B3EF0">
        <w:rPr>
          <w:rFonts w:ascii="Book Antiqua" w:hAnsi="Book Antiqua"/>
          <w:sz w:val="22"/>
          <w:szCs w:val="22"/>
        </w:rPr>
        <w:t>.</w:t>
      </w:r>
      <w:proofErr w:type="gramEnd"/>
    </w:p>
    <w:p w:rsidR="00B05268" w:rsidRDefault="00B05268" w:rsidP="0014556B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</w:p>
    <w:p w:rsidR="00994ED1" w:rsidRDefault="006144EE" w:rsidP="006144EE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  <w:proofErr w:type="spellStart"/>
      <w:proofErr w:type="gram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&amp; Carpenter, B. W. (</w:t>
      </w:r>
      <w:r w:rsidR="00BA7714">
        <w:rPr>
          <w:rFonts w:ascii="Book Antiqua" w:hAnsi="Book Antiqua"/>
          <w:sz w:val="22"/>
          <w:szCs w:val="22"/>
        </w:rPr>
        <w:t>in submission</w:t>
      </w:r>
      <w:r w:rsidRPr="000B3EF0">
        <w:rPr>
          <w:rFonts w:ascii="Book Antiqua" w:hAnsi="Book Antiqua"/>
          <w:sz w:val="22"/>
          <w:szCs w:val="22"/>
        </w:rPr>
        <w:t>).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>Teacher m</w:t>
      </w:r>
      <w:r w:rsidRPr="000B3EF0">
        <w:rPr>
          <w:rFonts w:ascii="Book Antiqua" w:eastAsiaTheme="minorHAnsi" w:hAnsi="Book Antiqua" w:cstheme="minorBidi"/>
          <w:sz w:val="22"/>
          <w:szCs w:val="22"/>
        </w:rPr>
        <w:t>igra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>tion: An ecological e</w:t>
      </w:r>
      <w:r w:rsidRPr="000B3EF0">
        <w:rPr>
          <w:rFonts w:ascii="Book Antiqua" w:eastAsiaTheme="minorHAnsi" w:hAnsi="Book Antiqua" w:cstheme="minorBidi"/>
          <w:sz w:val="22"/>
          <w:szCs w:val="22"/>
        </w:rPr>
        <w:t>xploration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 xml:space="preserve"> of t</w:t>
      </w:r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eacher 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>t</w:t>
      </w:r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ransfers in a 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>r</w:t>
      </w:r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eform 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>e</w:t>
      </w:r>
      <w:r w:rsidRPr="000B3EF0">
        <w:rPr>
          <w:rFonts w:ascii="Book Antiqua" w:eastAsiaTheme="minorHAnsi" w:hAnsi="Book Antiqua" w:cstheme="minorBidi"/>
          <w:sz w:val="22"/>
          <w:szCs w:val="22"/>
        </w:rPr>
        <w:t>nvironment</w:t>
      </w:r>
      <w:r w:rsidR="00E91F45" w:rsidRPr="000B3EF0">
        <w:rPr>
          <w:rFonts w:ascii="Book Antiqua" w:eastAsiaTheme="minorHAnsi" w:hAnsi="Book Antiqua" w:cstheme="minorBidi"/>
          <w:sz w:val="22"/>
          <w:szCs w:val="22"/>
        </w:rPr>
        <w:t>.</w:t>
      </w:r>
    </w:p>
    <w:p w:rsidR="00994ED1" w:rsidRDefault="00994ED1" w:rsidP="006144EE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</w:p>
    <w:p w:rsidR="00994ED1" w:rsidRPr="00994ED1" w:rsidRDefault="00994ED1" w:rsidP="006144EE">
      <w:pPr>
        <w:ind w:left="720" w:hanging="720"/>
        <w:rPr>
          <w:rFonts w:ascii="Book Antiqua" w:eastAsiaTheme="minorHAnsi" w:hAnsi="Book Antiqua" w:cstheme="minorBidi"/>
          <w:sz w:val="22"/>
          <w:szCs w:val="22"/>
        </w:rPr>
      </w:pPr>
      <w:proofErr w:type="gramStart"/>
      <w:r w:rsidRPr="00994ED1">
        <w:rPr>
          <w:rFonts w:ascii="Book Antiqua" w:hAnsi="Book Antiqua"/>
          <w:color w:val="000000"/>
          <w:sz w:val="22"/>
          <w:szCs w:val="20"/>
        </w:rPr>
        <w:t>Royster</w:t>
      </w:r>
      <w:r w:rsidR="008D1762">
        <w:rPr>
          <w:rFonts w:ascii="Book Antiqua" w:hAnsi="Book Antiqua"/>
          <w:color w:val="000000"/>
          <w:sz w:val="22"/>
          <w:szCs w:val="20"/>
        </w:rPr>
        <w:t>*</w:t>
      </w:r>
      <w:r w:rsidRPr="00994ED1">
        <w:rPr>
          <w:rFonts w:ascii="Book Antiqua" w:hAnsi="Book Antiqua"/>
          <w:color w:val="000000"/>
          <w:sz w:val="22"/>
          <w:szCs w:val="20"/>
        </w:rPr>
        <w:t xml:space="preserve">, P., </w:t>
      </w:r>
      <w:proofErr w:type="spellStart"/>
      <w:r w:rsidRPr="00994ED1">
        <w:rPr>
          <w:rFonts w:ascii="Book Antiqua" w:hAnsi="Book Antiqua"/>
          <w:color w:val="000000"/>
          <w:sz w:val="22"/>
          <w:szCs w:val="20"/>
        </w:rPr>
        <w:t>Hochbein</w:t>
      </w:r>
      <w:proofErr w:type="spellEnd"/>
      <w:r w:rsidRPr="00994ED1">
        <w:rPr>
          <w:rFonts w:ascii="Book Antiqua" w:hAnsi="Book Antiqua"/>
          <w:color w:val="000000"/>
          <w:sz w:val="22"/>
          <w:szCs w:val="20"/>
        </w:rPr>
        <w:t>, C. &amp; Gross, J. P. K. (in submission).</w:t>
      </w:r>
      <w:proofErr w:type="gramEnd"/>
      <w:r w:rsidRPr="00994ED1">
        <w:rPr>
          <w:rFonts w:ascii="Book Antiqua" w:hAnsi="Book Antiqua"/>
          <w:color w:val="000000"/>
          <w:sz w:val="22"/>
          <w:szCs w:val="20"/>
        </w:rPr>
        <w:t xml:space="preserve"> Timing is everything: Getting students back on track to college readiness in high school</w:t>
      </w:r>
    </w:p>
    <w:p w:rsidR="0005014B" w:rsidRPr="000B3EF0" w:rsidRDefault="0005014B" w:rsidP="0005014B">
      <w:pPr>
        <w:ind w:left="720" w:hanging="720"/>
        <w:rPr>
          <w:rFonts w:ascii="Book Antiqua" w:hAnsi="Book Antiqua"/>
          <w:sz w:val="22"/>
          <w:szCs w:val="22"/>
          <w:highlight w:val="yellow"/>
        </w:rPr>
      </w:pPr>
    </w:p>
    <w:p w:rsidR="0005014B" w:rsidRPr="000B3EF0" w:rsidRDefault="0005014B" w:rsidP="00BA6660">
      <w:pPr>
        <w:ind w:left="720" w:hanging="720"/>
        <w:rPr>
          <w:rFonts w:ascii="Book Antiqua" w:hAnsi="Book Antiqua"/>
          <w:sz w:val="22"/>
          <w:szCs w:val="22"/>
        </w:rPr>
      </w:pPr>
      <w:proofErr w:type="gramStart"/>
      <w:r w:rsidRPr="000B3EF0">
        <w:rPr>
          <w:rFonts w:ascii="Book Antiqua" w:hAnsi="Book Antiqua"/>
          <w:sz w:val="22"/>
          <w:szCs w:val="22"/>
        </w:rPr>
        <w:t>Gallagher</w:t>
      </w:r>
      <w:r w:rsidR="00FE0F6E" w:rsidRPr="000B3EF0">
        <w:rPr>
          <w:rFonts w:ascii="Book Antiqua" w:hAnsi="Book Antiqua"/>
          <w:sz w:val="22"/>
          <w:szCs w:val="22"/>
        </w:rPr>
        <w:t>*</w:t>
      </w:r>
      <w:r w:rsidRPr="000B3EF0">
        <w:rPr>
          <w:rFonts w:ascii="Book Antiqua" w:hAnsi="Book Antiqua"/>
          <w:sz w:val="22"/>
          <w:szCs w:val="22"/>
        </w:rPr>
        <w:t xml:space="preserve">, T.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(in submission).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The unsocial network: Exploring the relationships of parents of students with Autism Spectrum Disorders</w:t>
      </w:r>
    </w:p>
    <w:p w:rsidR="0017188B" w:rsidRPr="000B3EF0" w:rsidRDefault="0017188B" w:rsidP="00BA6660">
      <w:pPr>
        <w:ind w:left="720" w:hanging="720"/>
        <w:rPr>
          <w:rFonts w:ascii="Book Antiqua" w:hAnsi="Book Antiqua"/>
          <w:sz w:val="22"/>
          <w:szCs w:val="22"/>
          <w:highlight w:val="yellow"/>
        </w:rPr>
      </w:pPr>
    </w:p>
    <w:p w:rsidR="00D23D65" w:rsidRPr="000B3EF0" w:rsidRDefault="00D23D65" w:rsidP="00772ECA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(in preparation). </w:t>
      </w:r>
      <w:proofErr w:type="gramStart"/>
      <w:r w:rsidR="0044351D" w:rsidRPr="000B3EF0">
        <w:rPr>
          <w:rFonts w:ascii="Book Antiqua" w:hAnsi="Book Antiqua"/>
          <w:sz w:val="22"/>
          <w:szCs w:val="22"/>
        </w:rPr>
        <w:t>Using a regression discontinuity framework to determine the</w:t>
      </w:r>
      <w:r w:rsidRPr="000B3EF0">
        <w:rPr>
          <w:rFonts w:ascii="Book Antiqua" w:hAnsi="Book Antiqua"/>
          <w:sz w:val="22"/>
          <w:szCs w:val="22"/>
        </w:rPr>
        <w:t xml:space="preserve"> effect of missing a</w:t>
      </w:r>
      <w:r w:rsidR="004D4268" w:rsidRPr="000B3EF0">
        <w:rPr>
          <w:rFonts w:ascii="Book Antiqua" w:hAnsi="Book Antiqua"/>
          <w:sz w:val="22"/>
          <w:szCs w:val="22"/>
        </w:rPr>
        <w:t xml:space="preserve">nnual measureable objectives on </w:t>
      </w:r>
      <w:r w:rsidRPr="000B3EF0">
        <w:rPr>
          <w:rFonts w:ascii="Book Antiqua" w:hAnsi="Book Antiqua"/>
          <w:sz w:val="22"/>
          <w:szCs w:val="22"/>
        </w:rPr>
        <w:t>subsequent school performance in high and low-stakes testing areas.</w:t>
      </w:r>
      <w:proofErr w:type="gramEnd"/>
    </w:p>
    <w:p w:rsidR="00EA434D" w:rsidRPr="000B3EF0" w:rsidRDefault="00EA434D" w:rsidP="00772ECA">
      <w:pPr>
        <w:ind w:left="720" w:hanging="720"/>
        <w:rPr>
          <w:rFonts w:ascii="Book Antiqua" w:hAnsi="Book Antiqua"/>
          <w:sz w:val="22"/>
          <w:szCs w:val="22"/>
          <w:highlight w:val="yellow"/>
        </w:rPr>
      </w:pPr>
    </w:p>
    <w:p w:rsidR="009F5775" w:rsidRPr="000B3EF0" w:rsidRDefault="009F5775" w:rsidP="00772ECA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(in preparation). </w:t>
      </w:r>
      <w:proofErr w:type="gramStart"/>
      <w:r w:rsidRPr="000B3EF0">
        <w:rPr>
          <w:rFonts w:ascii="Book Antiqua" w:hAnsi="Book Antiqua"/>
          <w:sz w:val="22"/>
          <w:szCs w:val="22"/>
        </w:rPr>
        <w:t>Nudging the pendulum: Content analysis of cited literature in educational administration journals.</w:t>
      </w:r>
      <w:proofErr w:type="gramEnd"/>
    </w:p>
    <w:p w:rsidR="00F85B33" w:rsidRPr="000B3EF0" w:rsidRDefault="00F85B33" w:rsidP="00772ECA">
      <w:pPr>
        <w:ind w:left="720" w:hanging="720"/>
        <w:rPr>
          <w:rFonts w:ascii="Book Antiqua" w:hAnsi="Book Antiqua"/>
          <w:sz w:val="22"/>
          <w:szCs w:val="22"/>
        </w:rPr>
      </w:pPr>
    </w:p>
    <w:p w:rsidR="00F85B33" w:rsidRPr="000B3EF0" w:rsidRDefault="001E334F" w:rsidP="00772ECA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* denotes </w:t>
      </w:r>
      <w:r w:rsidR="00F85B33" w:rsidRPr="000B3EF0">
        <w:rPr>
          <w:rFonts w:ascii="Book Antiqua" w:hAnsi="Book Antiqua"/>
          <w:sz w:val="22"/>
          <w:szCs w:val="22"/>
        </w:rPr>
        <w:t>student</w:t>
      </w:r>
      <w:r w:rsidRPr="000B3EF0">
        <w:rPr>
          <w:rFonts w:ascii="Book Antiqua" w:hAnsi="Book Antiqua"/>
          <w:sz w:val="22"/>
          <w:szCs w:val="22"/>
        </w:rPr>
        <w:t>s</w:t>
      </w:r>
    </w:p>
    <w:p w:rsidR="00425EAC" w:rsidRPr="000B3EF0" w:rsidRDefault="00425EAC" w:rsidP="00772ECA">
      <w:pPr>
        <w:ind w:left="720" w:hanging="720"/>
        <w:rPr>
          <w:rFonts w:ascii="Book Antiqua" w:hAnsi="Book Antiqua"/>
          <w:sz w:val="22"/>
          <w:szCs w:val="22"/>
        </w:rPr>
      </w:pPr>
    </w:p>
    <w:p w:rsidR="00857293" w:rsidRPr="000B3EF0" w:rsidRDefault="00857293" w:rsidP="00BB61D6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Presentations</w:t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18637A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D033EB" w:rsidRDefault="00D033EB" w:rsidP="004328D6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D033EB">
        <w:rPr>
          <w:rFonts w:ascii="Book Antiqua" w:hAnsi="Book Antiqua"/>
          <w:sz w:val="22"/>
          <w:szCs w:val="22"/>
        </w:rPr>
        <w:t>Pollio</w:t>
      </w:r>
      <w:proofErr w:type="spellEnd"/>
      <w:r w:rsidRPr="00D033EB">
        <w:rPr>
          <w:rFonts w:ascii="Book Antiqua" w:hAnsi="Book Antiqua"/>
          <w:sz w:val="22"/>
          <w:szCs w:val="22"/>
        </w:rPr>
        <w:t>, M.</w:t>
      </w:r>
      <w:r w:rsidR="008069AF">
        <w:rPr>
          <w:rFonts w:ascii="Book Antiqua" w:hAnsi="Book Antiqua"/>
          <w:sz w:val="22"/>
          <w:szCs w:val="22"/>
        </w:rPr>
        <w:t>*</w:t>
      </w:r>
      <w:r w:rsidRPr="00D033EB">
        <w:rPr>
          <w:rFonts w:ascii="Book Antiqua" w:hAnsi="Book Antiqua"/>
          <w:sz w:val="22"/>
          <w:szCs w:val="22"/>
        </w:rPr>
        <w:t xml:space="preserve"> &amp; </w:t>
      </w:r>
      <w:proofErr w:type="spellStart"/>
      <w:r w:rsidRPr="00D033EB">
        <w:rPr>
          <w:rFonts w:ascii="Book Antiqua" w:hAnsi="Book Antiqua"/>
          <w:sz w:val="22"/>
          <w:szCs w:val="22"/>
        </w:rPr>
        <w:t>Hochbein</w:t>
      </w:r>
      <w:proofErr w:type="spellEnd"/>
      <w:r w:rsidRPr="00D033EB">
        <w:rPr>
          <w:rFonts w:ascii="Book Antiqua" w:hAnsi="Book Antiqua"/>
          <w:sz w:val="22"/>
          <w:szCs w:val="22"/>
        </w:rPr>
        <w:t>, C.</w:t>
      </w:r>
      <w:proofErr w:type="gramEnd"/>
      <w:r w:rsidRPr="00D033EB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31F59">
        <w:rPr>
          <w:rFonts w:ascii="Book Antiqua" w:hAnsi="Book Antiqua"/>
          <w:i/>
          <w:sz w:val="22"/>
          <w:szCs w:val="22"/>
        </w:rPr>
        <w:t>The association between grades and test scores in standards-based grading</w:t>
      </w:r>
      <w:r>
        <w:rPr>
          <w:rFonts w:ascii="Book Antiqua" w:hAnsi="Book Antiqua"/>
          <w:sz w:val="22"/>
          <w:szCs w:val="22"/>
        </w:rPr>
        <w:t xml:space="preserve">, for </w:t>
      </w:r>
      <w:r w:rsidR="00031F59">
        <w:rPr>
          <w:rFonts w:ascii="Book Antiqua" w:hAnsi="Book Antiqua"/>
          <w:sz w:val="22"/>
          <w:szCs w:val="22"/>
        </w:rPr>
        <w:t>presentation at the American Educational Research Association Conference, April 27-May 1, 2013.</w:t>
      </w:r>
      <w:proofErr w:type="gramEnd"/>
    </w:p>
    <w:p w:rsidR="00D033EB" w:rsidRPr="00D033EB" w:rsidRDefault="00D033EB" w:rsidP="004328D6">
      <w:pPr>
        <w:ind w:left="720" w:hanging="720"/>
        <w:rPr>
          <w:rFonts w:ascii="Book Antiqua" w:hAnsi="Book Antiqua"/>
          <w:sz w:val="22"/>
          <w:szCs w:val="22"/>
        </w:rPr>
      </w:pPr>
    </w:p>
    <w:p w:rsidR="004328D6" w:rsidRPr="000B3EF0" w:rsidRDefault="004328D6" w:rsidP="004328D6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&amp; Carpenter, </w:t>
      </w:r>
      <w:proofErr w:type="gramStart"/>
      <w:r w:rsidRPr="000B3EF0">
        <w:rPr>
          <w:rFonts w:ascii="Book Antiqua" w:hAnsi="Book Antiqua"/>
          <w:sz w:val="22"/>
          <w:szCs w:val="22"/>
        </w:rPr>
        <w:t>B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. W. </w:t>
      </w:r>
      <w:r w:rsidRPr="000B3EF0">
        <w:rPr>
          <w:rFonts w:ascii="Book Antiqua" w:eastAsiaTheme="minorHAnsi" w:hAnsi="Book Antiqua" w:cstheme="minorBidi"/>
          <w:i/>
          <w:sz w:val="22"/>
          <w:szCs w:val="22"/>
        </w:rPr>
        <w:t xml:space="preserve">Teacher migration: An ecological exploration of teacher transfers in a reform environment, </w:t>
      </w:r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for presentation at </w:t>
      </w:r>
      <w:r w:rsidRPr="000B3EF0">
        <w:rPr>
          <w:rFonts w:ascii="Book Antiqua" w:hAnsi="Book Antiqua"/>
          <w:sz w:val="22"/>
          <w:szCs w:val="22"/>
        </w:rPr>
        <w:t>the University Council for Educational Administration Annual Conference, November 15-18, 2012.</w:t>
      </w:r>
    </w:p>
    <w:p w:rsidR="004328D6" w:rsidRPr="000B3EF0" w:rsidRDefault="004328D6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</w:p>
    <w:p w:rsidR="004328D6" w:rsidRPr="000B3EF0" w:rsidRDefault="004328D6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Johnson, L., </w:t>
      </w:r>
      <w:proofErr w:type="spellStart"/>
      <w:r w:rsidR="008069AF">
        <w:rPr>
          <w:rFonts w:ascii="Book Antiqua" w:hAnsi="Book Antiqua"/>
          <w:sz w:val="22"/>
          <w:szCs w:val="22"/>
        </w:rPr>
        <w:t>Hochbein</w:t>
      </w:r>
      <w:proofErr w:type="spellEnd"/>
      <w:r w:rsidR="008069AF">
        <w:rPr>
          <w:rFonts w:ascii="Book Antiqua" w:hAnsi="Book Antiqua"/>
          <w:sz w:val="22"/>
          <w:szCs w:val="22"/>
        </w:rPr>
        <w:t xml:space="preserve">, C., &amp; Crow, G. </w:t>
      </w:r>
      <w:r w:rsidRPr="000B3EF0">
        <w:rPr>
          <w:rFonts w:ascii="Book Antiqua" w:hAnsi="Book Antiqua"/>
          <w:i/>
          <w:sz w:val="22"/>
          <w:szCs w:val="22"/>
        </w:rPr>
        <w:t>Developing the scholar i</w:t>
      </w:r>
      <w:r w:rsidR="00FE0F6E" w:rsidRPr="000B3EF0">
        <w:rPr>
          <w:rFonts w:ascii="Book Antiqua" w:hAnsi="Book Antiqua"/>
          <w:i/>
          <w:sz w:val="22"/>
          <w:szCs w:val="22"/>
        </w:rPr>
        <w:t>n the scholarly-practitioner: B</w:t>
      </w:r>
      <w:r w:rsidRPr="000B3EF0">
        <w:rPr>
          <w:rFonts w:ascii="Book Antiqua" w:hAnsi="Book Antiqua"/>
          <w:i/>
          <w:sz w:val="22"/>
          <w:szCs w:val="22"/>
        </w:rPr>
        <w:t xml:space="preserve">uilding research capacity in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EdD</w:t>
      </w:r>
      <w:proofErr w:type="spellEnd"/>
      <w:r w:rsidRPr="000B3EF0">
        <w:rPr>
          <w:rFonts w:ascii="Book Antiqua" w:hAnsi="Book Antiqua"/>
          <w:i/>
          <w:sz w:val="22"/>
          <w:szCs w:val="22"/>
        </w:rPr>
        <w:t xml:space="preserve"> programs</w:t>
      </w:r>
      <w:r w:rsidR="000559E5" w:rsidRPr="000B3EF0">
        <w:rPr>
          <w:rFonts w:ascii="Book Antiqua" w:hAnsi="Book Antiqua"/>
          <w:sz w:val="22"/>
          <w:szCs w:val="22"/>
        </w:rPr>
        <w:t xml:space="preserve">, </w:t>
      </w:r>
      <w:r w:rsidR="000559E5" w:rsidRPr="000B3EF0">
        <w:rPr>
          <w:rFonts w:ascii="Book Antiqua" w:eastAsiaTheme="minorHAnsi" w:hAnsi="Book Antiqua" w:cstheme="minorBidi"/>
          <w:sz w:val="22"/>
          <w:szCs w:val="22"/>
        </w:rPr>
        <w:t xml:space="preserve">for presentation at </w:t>
      </w:r>
      <w:r w:rsidR="000559E5" w:rsidRPr="000B3EF0">
        <w:rPr>
          <w:rFonts w:ascii="Book Antiqua" w:hAnsi="Book Antiqua"/>
          <w:sz w:val="22"/>
          <w:szCs w:val="22"/>
        </w:rPr>
        <w:t>the University Council for Educational Administration Annual Conference, November 15-18, 2012.</w:t>
      </w:r>
    </w:p>
    <w:p w:rsidR="000559E5" w:rsidRPr="000B3EF0" w:rsidRDefault="000559E5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</w:p>
    <w:p w:rsidR="000559E5" w:rsidRPr="000B3EF0" w:rsidRDefault="000559E5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lastRenderedPageBreak/>
        <w:t>Gallagher</w:t>
      </w:r>
      <w:r w:rsidR="00FE0F6E" w:rsidRPr="000B3EF0">
        <w:rPr>
          <w:rFonts w:ascii="Book Antiqua" w:hAnsi="Book Antiqua"/>
          <w:sz w:val="22"/>
          <w:szCs w:val="22"/>
        </w:rPr>
        <w:t>*</w:t>
      </w:r>
      <w:r w:rsidRPr="000B3EF0">
        <w:rPr>
          <w:rFonts w:ascii="Book Antiqua" w:hAnsi="Book Antiqua"/>
          <w:sz w:val="22"/>
          <w:szCs w:val="22"/>
        </w:rPr>
        <w:t xml:space="preserve">, T.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</w:t>
      </w:r>
      <w:r w:rsidRPr="000B3EF0">
        <w:rPr>
          <w:rFonts w:ascii="Book Antiqua" w:hAnsi="Book Antiqua"/>
          <w:i/>
          <w:sz w:val="22"/>
          <w:szCs w:val="22"/>
        </w:rPr>
        <w:t>. Social Network Analysis: Parents of children with Autism</w:t>
      </w:r>
      <w:r w:rsidRPr="000B3EF0">
        <w:rPr>
          <w:rFonts w:ascii="Book Antiqua" w:hAnsi="Book Antiqua"/>
          <w:sz w:val="22"/>
          <w:szCs w:val="22"/>
        </w:rPr>
        <w:t xml:space="preserve">, </w:t>
      </w:r>
      <w:r w:rsidRPr="000B3EF0">
        <w:rPr>
          <w:rFonts w:ascii="Book Antiqua" w:eastAsiaTheme="minorHAnsi" w:hAnsi="Book Antiqua" w:cstheme="minorBidi"/>
          <w:sz w:val="22"/>
          <w:szCs w:val="22"/>
        </w:rPr>
        <w:t xml:space="preserve">for presentation at </w:t>
      </w:r>
      <w:r w:rsidRPr="000B3EF0">
        <w:rPr>
          <w:rFonts w:ascii="Book Antiqua" w:hAnsi="Book Antiqua"/>
          <w:sz w:val="22"/>
          <w:szCs w:val="22"/>
        </w:rPr>
        <w:t xml:space="preserve">the Ohio Center for Autism and Low Incidence Conference, November 14-16, 2012. </w:t>
      </w:r>
    </w:p>
    <w:p w:rsidR="004328D6" w:rsidRPr="000B3EF0" w:rsidRDefault="004328D6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</w:p>
    <w:p w:rsidR="00E9252C" w:rsidRPr="000B3EF0" w:rsidRDefault="00E9252C" w:rsidP="0037104C">
      <w:pPr>
        <w:autoSpaceDE w:val="0"/>
        <w:autoSpaceDN w:val="0"/>
        <w:adjustRightInd w:val="0"/>
        <w:ind w:left="720" w:hanging="720"/>
        <w:rPr>
          <w:rStyle w:val="Strong"/>
          <w:rFonts w:ascii="Book Antiqua" w:hAnsi="Book Antiqua"/>
          <w:b w:val="0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Maltese, A. V.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Style w:val="Strong"/>
          <w:rFonts w:ascii="Book Antiqua" w:hAnsi="Book Antiqua"/>
          <w:b w:val="0"/>
          <w:i/>
          <w:sz w:val="22"/>
          <w:szCs w:val="22"/>
        </w:rPr>
        <w:t xml:space="preserve">Consequences of school improvement: Examination of the association between school improvement and student science achievement, </w:t>
      </w:r>
      <w:r w:rsidRPr="000B3EF0">
        <w:rPr>
          <w:rStyle w:val="Strong"/>
          <w:rFonts w:ascii="Book Antiqua" w:hAnsi="Book Antiqua"/>
          <w:b w:val="0"/>
          <w:sz w:val="22"/>
          <w:szCs w:val="22"/>
        </w:rPr>
        <w:t>for presentation at the National Association for Research in Science Teaching Annual Conference, March 25-28, 2012.</w:t>
      </w:r>
    </w:p>
    <w:p w:rsidR="00E9252C" w:rsidRPr="000B3EF0" w:rsidRDefault="00E9252C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</w:p>
    <w:p w:rsidR="0037104C" w:rsidRPr="000B3EF0" w:rsidRDefault="0037104C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>Surviving the battlefield: Avoiding innovative failures</w:t>
      </w:r>
      <w:r w:rsidRPr="000B3EF0">
        <w:rPr>
          <w:rFonts w:ascii="Book Antiqua" w:hAnsi="Book Antiqua"/>
          <w:sz w:val="22"/>
          <w:szCs w:val="22"/>
        </w:rPr>
        <w:t xml:space="preserve">, for presentation at the </w:t>
      </w:r>
      <w:proofErr w:type="spellStart"/>
      <w:r w:rsidRPr="000B3EF0">
        <w:rPr>
          <w:rFonts w:ascii="Book Antiqua" w:hAnsi="Book Antiqua"/>
          <w:sz w:val="22"/>
          <w:szCs w:val="22"/>
        </w:rPr>
        <w:t>AdvancED</w:t>
      </w:r>
      <w:proofErr w:type="spellEnd"/>
      <w:r w:rsidRPr="000B3EF0">
        <w:rPr>
          <w:rFonts w:ascii="Book Antiqua" w:hAnsi="Book Antiqua"/>
          <w:sz w:val="22"/>
          <w:szCs w:val="22"/>
        </w:rPr>
        <w:t>/UK College of Education Innovation Summit, December 1-2, 2011.</w:t>
      </w:r>
    </w:p>
    <w:p w:rsidR="0037104C" w:rsidRPr="000B3EF0" w:rsidRDefault="0037104C" w:rsidP="0037104C">
      <w:pPr>
        <w:autoSpaceDE w:val="0"/>
        <w:autoSpaceDN w:val="0"/>
        <w:adjustRightInd w:val="0"/>
        <w:ind w:left="720" w:hanging="720"/>
        <w:rPr>
          <w:rFonts w:ascii="Book Antiqua" w:hAnsi="Book Antiqua"/>
          <w:sz w:val="22"/>
          <w:szCs w:val="22"/>
        </w:rPr>
      </w:pPr>
    </w:p>
    <w:p w:rsidR="0017188B" w:rsidRPr="000B3EF0" w:rsidRDefault="00BE15FD" w:rsidP="0017188B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</w:t>
      </w:r>
      <w:r w:rsidR="0017188B" w:rsidRPr="000B3EF0">
        <w:rPr>
          <w:rFonts w:ascii="Book Antiqua" w:hAnsi="Book Antiqua"/>
          <w:sz w:val="22"/>
          <w:szCs w:val="22"/>
        </w:rPr>
        <w:t xml:space="preserve">, Mitchell, </w:t>
      </w:r>
      <w:proofErr w:type="gramStart"/>
      <w:r w:rsidR="0017188B" w:rsidRPr="000B3EF0">
        <w:rPr>
          <w:rFonts w:ascii="Book Antiqua" w:hAnsi="Book Antiqua"/>
          <w:sz w:val="22"/>
          <w:szCs w:val="22"/>
        </w:rPr>
        <w:t>A</w:t>
      </w:r>
      <w:proofErr w:type="gramEnd"/>
      <w:r w:rsidR="0017188B" w:rsidRPr="000B3EF0">
        <w:rPr>
          <w:rFonts w:ascii="Book Antiqua" w:hAnsi="Book Antiqua"/>
          <w:sz w:val="22"/>
          <w:szCs w:val="22"/>
        </w:rPr>
        <w:t>.</w:t>
      </w:r>
      <w:r w:rsidR="004F6D13" w:rsidRPr="000B3EF0">
        <w:rPr>
          <w:rFonts w:ascii="Book Antiqua" w:hAnsi="Book Antiqua"/>
          <w:sz w:val="22"/>
          <w:szCs w:val="22"/>
        </w:rPr>
        <w:t>*</w:t>
      </w:r>
      <w:r w:rsidR="0017188B" w:rsidRPr="000B3EF0">
        <w:rPr>
          <w:rFonts w:ascii="Book Antiqua" w:hAnsi="Book Antiqua"/>
          <w:sz w:val="22"/>
          <w:szCs w:val="22"/>
        </w:rPr>
        <w:t xml:space="preserve">, &amp; </w:t>
      </w:r>
      <w:proofErr w:type="spellStart"/>
      <w:r w:rsidR="0017188B" w:rsidRPr="000B3EF0">
        <w:rPr>
          <w:rFonts w:ascii="Book Antiqua" w:hAnsi="Book Antiqua"/>
          <w:sz w:val="22"/>
          <w:szCs w:val="22"/>
        </w:rPr>
        <w:t>Pollio</w:t>
      </w:r>
      <w:proofErr w:type="spellEnd"/>
      <w:r w:rsidR="0017188B" w:rsidRPr="000B3EF0">
        <w:rPr>
          <w:rFonts w:ascii="Book Antiqua" w:hAnsi="Book Antiqua"/>
          <w:sz w:val="22"/>
          <w:szCs w:val="22"/>
        </w:rPr>
        <w:t>, M.</w:t>
      </w:r>
      <w:r w:rsidR="004F6D13" w:rsidRPr="000B3EF0">
        <w:rPr>
          <w:rFonts w:ascii="Book Antiqua" w:hAnsi="Book Antiqua"/>
          <w:sz w:val="22"/>
          <w:szCs w:val="22"/>
        </w:rPr>
        <w:t>*</w:t>
      </w:r>
      <w:r w:rsidR="0017188B" w:rsidRPr="000B3EF0">
        <w:rPr>
          <w:rFonts w:ascii="Book Antiqua" w:hAnsi="Book Antiqua"/>
          <w:sz w:val="22"/>
          <w:szCs w:val="22"/>
        </w:rPr>
        <w:t xml:space="preserve"> 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Gaming the </w:t>
      </w:r>
      <w:r w:rsidR="009064E1" w:rsidRPr="000B3EF0">
        <w:rPr>
          <w:rFonts w:ascii="Book Antiqua" w:hAnsi="Book Antiqua"/>
          <w:i/>
          <w:sz w:val="22"/>
          <w:szCs w:val="22"/>
        </w:rPr>
        <w:t>s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ystem: AYP as an </w:t>
      </w:r>
      <w:r w:rsidR="009064E1" w:rsidRPr="000B3EF0">
        <w:rPr>
          <w:rFonts w:ascii="Book Antiqua" w:hAnsi="Book Antiqua"/>
          <w:i/>
          <w:sz w:val="22"/>
          <w:szCs w:val="22"/>
        </w:rPr>
        <w:t>i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ndicator of </w:t>
      </w:r>
      <w:r w:rsidR="009064E1" w:rsidRPr="000B3EF0">
        <w:rPr>
          <w:rFonts w:ascii="Book Antiqua" w:hAnsi="Book Antiqua"/>
          <w:i/>
          <w:sz w:val="22"/>
          <w:szCs w:val="22"/>
        </w:rPr>
        <w:t>p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ersistently </w:t>
      </w:r>
      <w:r w:rsidR="009064E1" w:rsidRPr="000B3EF0">
        <w:rPr>
          <w:rFonts w:ascii="Book Antiqua" w:hAnsi="Book Antiqua"/>
          <w:i/>
          <w:sz w:val="22"/>
          <w:szCs w:val="22"/>
        </w:rPr>
        <w:t>low</w:t>
      </w:r>
      <w:r w:rsidR="009064E1" w:rsidRPr="000B3EF0">
        <w:rPr>
          <w:rFonts w:ascii="Book Antiqua" w:hAnsi="Book Antiqua"/>
          <w:i/>
          <w:sz w:val="22"/>
          <w:szCs w:val="22"/>
        </w:rPr>
        <w:noBreakHyphen/>
        <w:t>a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chieving </w:t>
      </w:r>
      <w:r w:rsidR="009064E1" w:rsidRPr="000B3EF0">
        <w:rPr>
          <w:rFonts w:ascii="Book Antiqua" w:hAnsi="Book Antiqua"/>
          <w:i/>
          <w:sz w:val="22"/>
          <w:szCs w:val="22"/>
        </w:rPr>
        <w:t>s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chool </w:t>
      </w:r>
      <w:r w:rsidR="009064E1" w:rsidRPr="000B3EF0">
        <w:rPr>
          <w:rFonts w:ascii="Book Antiqua" w:hAnsi="Book Antiqua"/>
          <w:i/>
          <w:sz w:val="22"/>
          <w:szCs w:val="22"/>
        </w:rPr>
        <w:t>p</w:t>
      </w:r>
      <w:r w:rsidR="0017188B" w:rsidRPr="000B3EF0">
        <w:rPr>
          <w:rFonts w:ascii="Book Antiqua" w:hAnsi="Book Antiqua"/>
          <w:i/>
          <w:sz w:val="22"/>
          <w:szCs w:val="22"/>
        </w:rPr>
        <w:t>erformance</w:t>
      </w:r>
      <w:r w:rsidR="009064E1" w:rsidRPr="000B3EF0">
        <w:rPr>
          <w:rFonts w:ascii="Book Antiqua" w:hAnsi="Book Antiqua"/>
          <w:i/>
          <w:sz w:val="22"/>
          <w:szCs w:val="22"/>
        </w:rPr>
        <w:t>,</w:t>
      </w:r>
      <w:r w:rsidR="0017188B" w:rsidRPr="000B3EF0">
        <w:rPr>
          <w:rFonts w:ascii="Book Antiqua" w:hAnsi="Book Antiqua"/>
          <w:i/>
          <w:sz w:val="22"/>
          <w:szCs w:val="22"/>
        </w:rPr>
        <w:t xml:space="preserve"> </w:t>
      </w:r>
      <w:r w:rsidR="0017188B" w:rsidRPr="000B3EF0">
        <w:rPr>
          <w:rFonts w:ascii="Book Antiqua" w:hAnsi="Book Antiqua"/>
          <w:sz w:val="22"/>
          <w:szCs w:val="22"/>
        </w:rPr>
        <w:t>for presentation at the University Council for Educational Administration Annual Conference, November 17-20, 2011.</w:t>
      </w:r>
    </w:p>
    <w:p w:rsidR="0017188B" w:rsidRPr="000B3EF0" w:rsidRDefault="0017188B" w:rsidP="0017188B">
      <w:pPr>
        <w:ind w:left="720" w:hanging="720"/>
        <w:rPr>
          <w:rFonts w:ascii="Book Antiqua" w:hAnsi="Book Antiqua"/>
          <w:sz w:val="22"/>
          <w:szCs w:val="22"/>
        </w:rPr>
      </w:pPr>
    </w:p>
    <w:p w:rsidR="0017188B" w:rsidRPr="000B3EF0" w:rsidRDefault="00BC31D1" w:rsidP="0017188B">
      <w:pPr>
        <w:ind w:left="720" w:hanging="720"/>
        <w:rPr>
          <w:rFonts w:ascii="Book Antiqua" w:hAnsi="Book Antiqua"/>
          <w:sz w:val="22"/>
          <w:szCs w:val="22"/>
        </w:rPr>
      </w:pPr>
      <w:proofErr w:type="gramStart"/>
      <w:r w:rsidRPr="000B3EF0">
        <w:rPr>
          <w:rFonts w:ascii="Book Antiqua" w:hAnsi="Book Antiqua"/>
          <w:sz w:val="22"/>
          <w:szCs w:val="22"/>
        </w:rPr>
        <w:t xml:space="preserve">Maltese A. V.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i/>
          <w:sz w:val="22"/>
          <w:szCs w:val="22"/>
        </w:rPr>
        <w:t>Is there an opportunity cost associated with school improvement?</w:t>
      </w:r>
      <w:r w:rsidRPr="000B3EF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0B3EF0">
        <w:rPr>
          <w:rFonts w:ascii="Book Antiqua" w:hAnsi="Book Antiqua"/>
          <w:sz w:val="22"/>
          <w:szCs w:val="22"/>
        </w:rPr>
        <w:t>for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presentation at the American Educational Research Association Conference, April 8-12, 2011.</w:t>
      </w:r>
    </w:p>
    <w:p w:rsidR="0017188B" w:rsidRPr="000B3EF0" w:rsidRDefault="0017188B" w:rsidP="0017188B">
      <w:pPr>
        <w:ind w:left="720" w:hanging="720"/>
        <w:rPr>
          <w:rFonts w:ascii="Book Antiqua" w:hAnsi="Book Antiqua"/>
          <w:sz w:val="22"/>
          <w:szCs w:val="22"/>
        </w:rPr>
      </w:pPr>
    </w:p>
    <w:p w:rsidR="00E20C6F" w:rsidRPr="000B3EF0" w:rsidRDefault="00E20C6F" w:rsidP="0017188B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 xml:space="preserve">Development and diffusion of intellectual capital: the University of Louisville and Jefferson County Public Schools joint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EdD</w:t>
      </w:r>
      <w:proofErr w:type="spellEnd"/>
      <w:r w:rsidR="009064E1" w:rsidRPr="000B3EF0">
        <w:rPr>
          <w:rFonts w:ascii="Book Antiqua" w:hAnsi="Book Antiqua"/>
          <w:i/>
          <w:sz w:val="22"/>
          <w:szCs w:val="22"/>
        </w:rPr>
        <w:t>,</w:t>
      </w:r>
      <w:r w:rsidRPr="000B3EF0">
        <w:rPr>
          <w:rFonts w:ascii="Book Antiqua" w:hAnsi="Book Antiqua"/>
          <w:sz w:val="22"/>
          <w:szCs w:val="22"/>
        </w:rPr>
        <w:t xml:space="preserve"> for presentation at the Kentucky Engagement Conference, November 19, 2010.  </w:t>
      </w:r>
    </w:p>
    <w:p w:rsidR="001E0D67" w:rsidRPr="000B3EF0" w:rsidRDefault="001E0D67" w:rsidP="007F4A69">
      <w:pPr>
        <w:ind w:left="720" w:hanging="720"/>
        <w:rPr>
          <w:rFonts w:ascii="Book Antiqua" w:hAnsi="Book Antiqua"/>
          <w:sz w:val="22"/>
          <w:szCs w:val="22"/>
        </w:rPr>
      </w:pPr>
    </w:p>
    <w:p w:rsidR="006C1A1A" w:rsidRPr="000B3EF0" w:rsidRDefault="006C1A1A" w:rsidP="007F4A69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C. &amp; Carpenter, B.</w:t>
      </w:r>
      <w:r w:rsidR="004F6D13" w:rsidRPr="000B3EF0">
        <w:rPr>
          <w:rFonts w:ascii="Book Antiqua" w:hAnsi="Book Antiqua"/>
          <w:sz w:val="22"/>
          <w:szCs w:val="22"/>
        </w:rPr>
        <w:t>*</w:t>
      </w:r>
      <w:r w:rsidRPr="000B3EF0">
        <w:rPr>
          <w:rFonts w:ascii="Book Antiqua" w:hAnsi="Book Antiqua"/>
          <w:sz w:val="22"/>
          <w:szCs w:val="22"/>
        </w:rPr>
        <w:t xml:space="preserve"> </w:t>
      </w:r>
      <w:r w:rsidR="00AA0856" w:rsidRPr="000B3EF0">
        <w:rPr>
          <w:rFonts w:ascii="Book Antiqua" w:hAnsi="Book Antiqua"/>
          <w:i/>
          <w:sz w:val="22"/>
          <w:szCs w:val="22"/>
        </w:rPr>
        <w:t>Longitudinal analysis of principal change on elementary school achievement</w:t>
      </w:r>
      <w:r w:rsidR="009064E1" w:rsidRPr="000B3EF0">
        <w:rPr>
          <w:rFonts w:ascii="Book Antiqua" w:hAnsi="Book Antiqua"/>
          <w:i/>
          <w:sz w:val="22"/>
          <w:szCs w:val="22"/>
        </w:rPr>
        <w:t>,</w:t>
      </w:r>
      <w:r w:rsidR="00AA0856" w:rsidRPr="000B3EF0">
        <w:rPr>
          <w:rFonts w:ascii="Book Antiqua" w:hAnsi="Book Antiqua"/>
          <w:sz w:val="22"/>
          <w:szCs w:val="22"/>
        </w:rPr>
        <w:t xml:space="preserve"> for presentation at the University Council for Educational Administration, October 28-31, 2010.</w:t>
      </w:r>
      <w:proofErr w:type="gramEnd"/>
    </w:p>
    <w:p w:rsidR="006C1A1A" w:rsidRPr="000B3EF0" w:rsidRDefault="006C1A1A" w:rsidP="007F4A69">
      <w:pPr>
        <w:ind w:left="720" w:hanging="720"/>
        <w:rPr>
          <w:rFonts w:ascii="Book Antiqua" w:hAnsi="Book Antiqua"/>
          <w:sz w:val="22"/>
          <w:szCs w:val="22"/>
        </w:rPr>
      </w:pPr>
    </w:p>
    <w:p w:rsidR="007F4A69" w:rsidRPr="000B3EF0" w:rsidRDefault="007F4A69" w:rsidP="007F4A69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 xml:space="preserve">Downward spirals, boiled frogs, and catastrophes: Examining the rate of school decline, </w:t>
      </w:r>
      <w:r w:rsidRPr="000B3EF0">
        <w:rPr>
          <w:rFonts w:ascii="Book Antiqua" w:hAnsi="Book Antiqua"/>
          <w:sz w:val="22"/>
          <w:szCs w:val="22"/>
        </w:rPr>
        <w:t>for presentation at the University Council for Educational Administration Annual Conference, November 19-22, 2009</w:t>
      </w:r>
      <w:r w:rsidR="009064E1" w:rsidRPr="000B3EF0">
        <w:rPr>
          <w:rFonts w:ascii="Book Antiqua" w:hAnsi="Book Antiqua"/>
          <w:sz w:val="22"/>
          <w:szCs w:val="22"/>
        </w:rPr>
        <w:t>.</w:t>
      </w:r>
    </w:p>
    <w:p w:rsidR="007F4A69" w:rsidRPr="000B3EF0" w:rsidRDefault="007F4A69" w:rsidP="00D81FC7">
      <w:pPr>
        <w:ind w:left="720" w:hanging="720"/>
        <w:rPr>
          <w:rFonts w:ascii="Book Antiqua" w:hAnsi="Book Antiqua"/>
          <w:sz w:val="22"/>
          <w:szCs w:val="22"/>
        </w:rPr>
      </w:pPr>
    </w:p>
    <w:p w:rsidR="00C72C58" w:rsidRPr="000B3EF0" w:rsidRDefault="00C72C58" w:rsidP="00D81FC7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Duke, D.,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C., </w:t>
      </w:r>
      <w:proofErr w:type="spellStart"/>
      <w:r w:rsidRPr="000B3EF0">
        <w:rPr>
          <w:rFonts w:ascii="Book Antiqua" w:hAnsi="Book Antiqua"/>
          <w:sz w:val="22"/>
          <w:szCs w:val="22"/>
        </w:rPr>
        <w:t>Stringfield</w:t>
      </w:r>
      <w:proofErr w:type="spellEnd"/>
      <w:r w:rsidRPr="000B3EF0">
        <w:rPr>
          <w:rFonts w:ascii="Book Antiqua" w:hAnsi="Book Antiqua"/>
          <w:sz w:val="22"/>
          <w:szCs w:val="22"/>
        </w:rPr>
        <w:t>, S., &amp; Orr, M.</w:t>
      </w:r>
      <w:r w:rsidR="00C04DF6"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i/>
          <w:sz w:val="22"/>
          <w:szCs w:val="22"/>
        </w:rPr>
        <w:t>Learning from mistakes: The promise and possibility of understanding school decline</w:t>
      </w:r>
      <w:r w:rsidRPr="000B3EF0">
        <w:rPr>
          <w:rFonts w:ascii="Book Antiqua" w:hAnsi="Book Antiqua"/>
          <w:sz w:val="22"/>
          <w:szCs w:val="22"/>
        </w:rPr>
        <w:t xml:space="preserve"> (symposium), for presentation at the University Council for Educational Administration Annual Conference, November 19-22, 2009</w:t>
      </w:r>
      <w:r w:rsidR="009064E1" w:rsidRPr="000B3EF0">
        <w:rPr>
          <w:rFonts w:ascii="Book Antiqua" w:hAnsi="Book Antiqua"/>
          <w:sz w:val="22"/>
          <w:szCs w:val="22"/>
        </w:rPr>
        <w:t>.</w:t>
      </w:r>
    </w:p>
    <w:p w:rsidR="00C72C58" w:rsidRPr="000B3EF0" w:rsidRDefault="00C72C58" w:rsidP="007F4A69">
      <w:pPr>
        <w:rPr>
          <w:rFonts w:ascii="Book Antiqua" w:hAnsi="Book Antiqua"/>
          <w:sz w:val="22"/>
          <w:szCs w:val="22"/>
        </w:rPr>
      </w:pPr>
    </w:p>
    <w:p w:rsidR="00D81FC7" w:rsidRPr="000B3EF0" w:rsidRDefault="00A532C4" w:rsidP="00D81FC7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>Overlooking the descent: Operational definition, identification, and evaluation of school decline</w:t>
      </w:r>
      <w:r w:rsidRPr="000B3EF0">
        <w:rPr>
          <w:rFonts w:ascii="Book Antiqua" w:hAnsi="Book Antiqua"/>
          <w:sz w:val="22"/>
          <w:szCs w:val="22"/>
        </w:rPr>
        <w:t xml:space="preserve">, </w:t>
      </w:r>
      <w:r w:rsidR="009064E1" w:rsidRPr="000B3EF0">
        <w:rPr>
          <w:rFonts w:ascii="Book Antiqua" w:hAnsi="Book Antiqua"/>
          <w:sz w:val="22"/>
          <w:szCs w:val="22"/>
        </w:rPr>
        <w:t xml:space="preserve">for presentation </w:t>
      </w:r>
      <w:r w:rsidR="00C00DE6" w:rsidRPr="000B3EF0">
        <w:rPr>
          <w:rFonts w:ascii="Book Antiqua" w:hAnsi="Book Antiqua"/>
          <w:sz w:val="22"/>
          <w:szCs w:val="22"/>
        </w:rPr>
        <w:t>at</w:t>
      </w:r>
      <w:r w:rsidR="009064E1" w:rsidRPr="000B3EF0">
        <w:rPr>
          <w:rFonts w:ascii="Book Antiqua" w:hAnsi="Book Antiqua"/>
          <w:sz w:val="22"/>
          <w:szCs w:val="22"/>
        </w:rPr>
        <w:t xml:space="preserve"> the</w:t>
      </w:r>
      <w:r w:rsidR="00C00DE6"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sz w:val="22"/>
          <w:szCs w:val="22"/>
        </w:rPr>
        <w:t xml:space="preserve">American Educational </w:t>
      </w:r>
      <w:r w:rsidR="007B68DF" w:rsidRPr="000B3EF0">
        <w:rPr>
          <w:rFonts w:ascii="Book Antiqua" w:hAnsi="Book Antiqua"/>
          <w:sz w:val="22"/>
          <w:szCs w:val="22"/>
        </w:rPr>
        <w:t>Research Association</w:t>
      </w:r>
      <w:r w:rsidR="0018637A" w:rsidRPr="000B3EF0">
        <w:rPr>
          <w:rFonts w:ascii="Book Antiqua" w:hAnsi="Book Antiqua"/>
          <w:sz w:val="22"/>
          <w:szCs w:val="22"/>
        </w:rPr>
        <w:t xml:space="preserve"> Conference</w:t>
      </w:r>
      <w:r w:rsidR="007B68DF" w:rsidRPr="000B3EF0">
        <w:rPr>
          <w:rFonts w:ascii="Book Antiqua" w:hAnsi="Book Antiqua"/>
          <w:sz w:val="22"/>
          <w:szCs w:val="22"/>
        </w:rPr>
        <w:t>, April 13-17, 2009.</w:t>
      </w:r>
    </w:p>
    <w:p w:rsidR="00067A6D" w:rsidRPr="000B3EF0" w:rsidRDefault="00067A6D" w:rsidP="00D81FC7">
      <w:pPr>
        <w:ind w:left="720" w:hanging="720"/>
        <w:rPr>
          <w:rFonts w:ascii="Book Antiqua" w:hAnsi="Book Antiqua"/>
          <w:sz w:val="22"/>
          <w:szCs w:val="22"/>
        </w:rPr>
      </w:pPr>
    </w:p>
    <w:p w:rsidR="00D81FC7" w:rsidRPr="000B3EF0" w:rsidRDefault="00766B5D" w:rsidP="00D81FC7">
      <w:pPr>
        <w:ind w:left="720" w:hanging="720"/>
        <w:rPr>
          <w:rFonts w:ascii="Book Antiqua" w:hAnsi="Book Antiqua"/>
          <w:sz w:val="22"/>
          <w:szCs w:val="22"/>
        </w:rPr>
      </w:pPr>
      <w:proofErr w:type="gramStart"/>
      <w:r w:rsidRPr="000B3EF0">
        <w:rPr>
          <w:rFonts w:ascii="Book Antiqua" w:hAnsi="Book Antiqua"/>
          <w:sz w:val="22"/>
          <w:szCs w:val="22"/>
        </w:rPr>
        <w:t xml:space="preserve">Duke, D. &amp; </w:t>
      </w:r>
      <w:proofErr w:type="spellStart"/>
      <w:r w:rsidR="00857293"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="00857293" w:rsidRPr="000B3EF0">
        <w:rPr>
          <w:rFonts w:ascii="Book Antiqua" w:hAnsi="Book Antiqua"/>
          <w:sz w:val="22"/>
          <w:szCs w:val="22"/>
        </w:rPr>
        <w:t xml:space="preserve">, C. </w:t>
      </w:r>
      <w:r w:rsidR="00857293" w:rsidRPr="000B3EF0">
        <w:rPr>
          <w:rFonts w:ascii="Book Antiqua" w:hAnsi="Book Antiqua"/>
          <w:i/>
          <w:sz w:val="22"/>
          <w:szCs w:val="22"/>
        </w:rPr>
        <w:t>Rising to the challenges of studying school decline</w:t>
      </w:r>
      <w:r w:rsidR="00857293" w:rsidRPr="000B3EF0">
        <w:rPr>
          <w:rFonts w:ascii="Book Antiqua" w:hAnsi="Book Antiqua"/>
          <w:sz w:val="22"/>
          <w:szCs w:val="22"/>
        </w:rPr>
        <w:t xml:space="preserve">, </w:t>
      </w:r>
      <w:r w:rsidR="009064E1" w:rsidRPr="000B3EF0">
        <w:rPr>
          <w:rFonts w:ascii="Book Antiqua" w:hAnsi="Book Antiqua"/>
          <w:sz w:val="22"/>
          <w:szCs w:val="22"/>
        </w:rPr>
        <w:t xml:space="preserve">for presentation at the </w:t>
      </w:r>
      <w:r w:rsidR="00857293" w:rsidRPr="000B3EF0">
        <w:rPr>
          <w:rFonts w:ascii="Book Antiqua" w:hAnsi="Book Antiqua"/>
          <w:sz w:val="22"/>
          <w:szCs w:val="22"/>
        </w:rPr>
        <w:t>Virginia Educatio</w:t>
      </w:r>
      <w:r w:rsidR="0018637A" w:rsidRPr="000B3EF0">
        <w:rPr>
          <w:rFonts w:ascii="Book Antiqua" w:hAnsi="Book Antiqua"/>
          <w:sz w:val="22"/>
          <w:szCs w:val="22"/>
        </w:rPr>
        <w:t>nal Research Association Conference</w:t>
      </w:r>
      <w:r w:rsidR="00857293" w:rsidRPr="000B3EF0">
        <w:rPr>
          <w:rFonts w:ascii="Book Antiqua" w:hAnsi="Book Antiqua"/>
          <w:sz w:val="22"/>
          <w:szCs w:val="22"/>
        </w:rPr>
        <w:t>, September 18-19, 2008.</w:t>
      </w:r>
      <w:proofErr w:type="gramEnd"/>
      <w:r w:rsidR="00857293" w:rsidRPr="000B3EF0">
        <w:rPr>
          <w:rFonts w:ascii="Book Antiqua" w:hAnsi="Book Antiqua"/>
          <w:sz w:val="22"/>
          <w:szCs w:val="22"/>
        </w:rPr>
        <w:t xml:space="preserve"> </w:t>
      </w:r>
    </w:p>
    <w:p w:rsidR="00067A6D" w:rsidRPr="000B3EF0" w:rsidRDefault="00067A6D" w:rsidP="00D81FC7">
      <w:pPr>
        <w:ind w:left="720" w:hanging="720"/>
        <w:rPr>
          <w:rFonts w:ascii="Book Antiqua" w:hAnsi="Book Antiqua"/>
          <w:sz w:val="22"/>
          <w:szCs w:val="22"/>
        </w:rPr>
      </w:pPr>
    </w:p>
    <w:p w:rsidR="00D81FC7" w:rsidRPr="000B3EF0" w:rsidRDefault="00857293" w:rsidP="00D81FC7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>The process of school decline: An examination of progress, course, and associated organizational factors</w:t>
      </w:r>
      <w:r w:rsidRPr="000B3EF0">
        <w:rPr>
          <w:rFonts w:ascii="Book Antiqua" w:hAnsi="Book Antiqua"/>
          <w:sz w:val="22"/>
          <w:szCs w:val="22"/>
        </w:rPr>
        <w:t>, Clark Seminar sponsored by the University Council for Educational Administration, March 28 – 29, 2008.</w:t>
      </w:r>
    </w:p>
    <w:p w:rsidR="00067A6D" w:rsidRPr="000B3EF0" w:rsidRDefault="00067A6D" w:rsidP="00857293">
      <w:pPr>
        <w:ind w:left="720" w:hanging="720"/>
        <w:rPr>
          <w:rFonts w:ascii="Book Antiqua" w:hAnsi="Book Antiqua"/>
          <w:sz w:val="22"/>
          <w:szCs w:val="22"/>
        </w:rPr>
      </w:pPr>
    </w:p>
    <w:p w:rsidR="00857293" w:rsidRDefault="00857293" w:rsidP="00857293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0B3EF0">
        <w:rPr>
          <w:rFonts w:ascii="Book Antiqua" w:hAnsi="Book Antiqua"/>
          <w:sz w:val="22"/>
          <w:szCs w:val="22"/>
        </w:rPr>
        <w:lastRenderedPageBreak/>
        <w:t>Albaugh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S. &amp; </w:t>
      </w: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>Developing data driven decision-makers</w:t>
      </w:r>
      <w:r w:rsidR="009064E1" w:rsidRPr="000B3EF0">
        <w:rPr>
          <w:rFonts w:ascii="Book Antiqua" w:hAnsi="Book Antiqua"/>
          <w:sz w:val="22"/>
          <w:szCs w:val="22"/>
        </w:rPr>
        <w:t xml:space="preserve">, for presentation at the </w:t>
      </w:r>
      <w:r w:rsidRPr="000B3EF0">
        <w:rPr>
          <w:rFonts w:ascii="Book Antiqua" w:hAnsi="Book Antiqua"/>
          <w:sz w:val="22"/>
          <w:szCs w:val="22"/>
        </w:rPr>
        <w:t xml:space="preserve">Virginia Educational Research Association </w:t>
      </w:r>
      <w:r w:rsidR="0018637A" w:rsidRPr="000B3EF0">
        <w:rPr>
          <w:rFonts w:ascii="Book Antiqua" w:hAnsi="Book Antiqua"/>
          <w:sz w:val="22"/>
          <w:szCs w:val="22"/>
        </w:rPr>
        <w:t>Conference</w:t>
      </w:r>
      <w:r w:rsidRPr="000B3EF0">
        <w:rPr>
          <w:rFonts w:ascii="Book Antiqua" w:hAnsi="Book Antiqua"/>
          <w:sz w:val="22"/>
          <w:szCs w:val="22"/>
        </w:rPr>
        <w:t>, September 14, 2007.</w:t>
      </w:r>
      <w:proofErr w:type="gramEnd"/>
    </w:p>
    <w:p w:rsidR="009064E1" w:rsidRPr="000B3EF0" w:rsidRDefault="009064E1" w:rsidP="00857293">
      <w:pPr>
        <w:ind w:left="720" w:hanging="720"/>
        <w:rPr>
          <w:rFonts w:ascii="Book Antiqua" w:hAnsi="Book Antiqua"/>
          <w:sz w:val="22"/>
          <w:szCs w:val="22"/>
        </w:rPr>
      </w:pPr>
    </w:p>
    <w:p w:rsidR="009064E1" w:rsidRPr="000B3EF0" w:rsidRDefault="009064E1" w:rsidP="009064E1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Invited Presentations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9175D0" w:rsidRPr="000B3EF0" w:rsidRDefault="009175D0" w:rsidP="009175D0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C., Zambo, D., &amp; </w:t>
      </w:r>
      <w:proofErr w:type="spellStart"/>
      <w:r w:rsidRPr="000B3EF0">
        <w:rPr>
          <w:rFonts w:ascii="Book Antiqua" w:hAnsi="Book Antiqua"/>
          <w:sz w:val="22"/>
          <w:szCs w:val="22"/>
        </w:rPr>
        <w:t>Hesbol</w:t>
      </w:r>
      <w:proofErr w:type="spellEnd"/>
      <w:r w:rsidRPr="000B3EF0">
        <w:rPr>
          <w:rFonts w:ascii="Book Antiqua" w:hAnsi="Book Antiqua"/>
          <w:sz w:val="22"/>
          <w:szCs w:val="22"/>
        </w:rPr>
        <w:t>, D.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  <w:r w:rsidR="008274C7" w:rsidRPr="000B3EF0">
        <w:rPr>
          <w:rFonts w:ascii="Book Antiqua" w:hAnsi="Book Antiqua"/>
          <w:i/>
          <w:sz w:val="22"/>
          <w:szCs w:val="22"/>
        </w:rPr>
        <w:t xml:space="preserve"> Research preparation</w:t>
      </w:r>
      <w:r w:rsidRPr="000B3EF0">
        <w:rPr>
          <w:rFonts w:ascii="Book Antiqua" w:hAnsi="Book Antiqua"/>
          <w:i/>
          <w:sz w:val="22"/>
          <w:szCs w:val="22"/>
        </w:rPr>
        <w:t xml:space="preserve"> and the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EdD</w:t>
      </w:r>
      <w:proofErr w:type="spellEnd"/>
      <w:r w:rsidRPr="000B3EF0">
        <w:rPr>
          <w:rFonts w:ascii="Book Antiqua" w:hAnsi="Book Antiqua"/>
          <w:sz w:val="22"/>
          <w:szCs w:val="22"/>
        </w:rPr>
        <w:t>, at The Carnegie Project on the Educational Doctorate Convening, October 4, 2012.</w:t>
      </w:r>
    </w:p>
    <w:p w:rsidR="009175D0" w:rsidRPr="000B3EF0" w:rsidRDefault="009175D0" w:rsidP="008B6C33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 </w:t>
      </w:r>
    </w:p>
    <w:p w:rsidR="00FD4953" w:rsidRPr="000B3EF0" w:rsidRDefault="00FD4953" w:rsidP="008B6C33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</w:t>
      </w:r>
      <w:r w:rsidRPr="000B3EF0">
        <w:rPr>
          <w:rFonts w:ascii="Book Antiqua" w:hAnsi="Book Antiqua"/>
          <w:i/>
          <w:sz w:val="22"/>
          <w:szCs w:val="22"/>
        </w:rPr>
        <w:t xml:space="preserve">The modified manuscript model for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EdD</w:t>
      </w:r>
      <w:proofErr w:type="spellEnd"/>
      <w:r w:rsidRPr="000B3EF0">
        <w:rPr>
          <w:rFonts w:ascii="Book Antiqua" w:hAnsi="Book Antiqua"/>
          <w:i/>
          <w:sz w:val="22"/>
          <w:szCs w:val="22"/>
        </w:rPr>
        <w:t xml:space="preserve"> dissertations</w:t>
      </w:r>
      <w:r w:rsidRPr="000B3EF0">
        <w:rPr>
          <w:rFonts w:ascii="Book Antiqua" w:hAnsi="Book Antiqua"/>
          <w:sz w:val="22"/>
          <w:szCs w:val="22"/>
        </w:rPr>
        <w:t>, at The Carnegie Project on the Educational Doctorate Convening, June 21, 2012.</w:t>
      </w:r>
    </w:p>
    <w:p w:rsidR="00FD4953" w:rsidRPr="000B3EF0" w:rsidRDefault="00FD4953" w:rsidP="008B6C33">
      <w:pPr>
        <w:ind w:left="720" w:hanging="720"/>
        <w:rPr>
          <w:rFonts w:ascii="Book Antiqua" w:hAnsi="Book Antiqua"/>
          <w:sz w:val="22"/>
          <w:szCs w:val="22"/>
        </w:rPr>
      </w:pPr>
    </w:p>
    <w:p w:rsidR="008B6C33" w:rsidRPr="000B3EF0" w:rsidRDefault="008B6C33" w:rsidP="008B6C33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Guest panelist for </w:t>
      </w:r>
      <w:r w:rsidR="00EA434D" w:rsidRPr="000B3EF0">
        <w:rPr>
          <w:rFonts w:ascii="Book Antiqua" w:hAnsi="Book Antiqua"/>
          <w:i/>
          <w:sz w:val="22"/>
          <w:szCs w:val="22"/>
        </w:rPr>
        <w:t>Making more b</w:t>
      </w:r>
      <w:r w:rsidRPr="000B3EF0">
        <w:rPr>
          <w:rFonts w:ascii="Book Antiqua" w:hAnsi="Book Antiqua"/>
          <w:i/>
          <w:sz w:val="22"/>
          <w:szCs w:val="22"/>
        </w:rPr>
        <w:t>lack students college ready and college graduates</w:t>
      </w:r>
      <w:r w:rsidRPr="000B3EF0">
        <w:rPr>
          <w:rFonts w:ascii="Book Antiqua" w:hAnsi="Book Antiqua"/>
          <w:sz w:val="22"/>
          <w:szCs w:val="22"/>
        </w:rPr>
        <w:t xml:space="preserve">, at The Saturday Academy, September 24, 2011. </w:t>
      </w:r>
    </w:p>
    <w:p w:rsidR="008B6C33" w:rsidRPr="000B3EF0" w:rsidRDefault="008B6C33" w:rsidP="00857293">
      <w:pPr>
        <w:ind w:left="720" w:hanging="720"/>
        <w:rPr>
          <w:rFonts w:ascii="Book Antiqua" w:hAnsi="Book Antiqua"/>
          <w:sz w:val="22"/>
          <w:szCs w:val="22"/>
        </w:rPr>
      </w:pPr>
    </w:p>
    <w:p w:rsidR="009064E1" w:rsidRPr="000B3EF0" w:rsidRDefault="009F0385" w:rsidP="00857293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>, C</w:t>
      </w:r>
      <w:r w:rsidR="009064E1" w:rsidRPr="000B3EF0">
        <w:rPr>
          <w:rFonts w:ascii="Book Antiqua" w:hAnsi="Book Antiqua"/>
          <w:sz w:val="22"/>
          <w:szCs w:val="22"/>
        </w:rPr>
        <w:t xml:space="preserve">. </w:t>
      </w:r>
      <w:r w:rsidR="009064E1" w:rsidRPr="000B3EF0">
        <w:rPr>
          <w:rFonts w:ascii="Book Antiqua" w:hAnsi="Book Antiqua"/>
          <w:i/>
          <w:sz w:val="22"/>
          <w:szCs w:val="22"/>
        </w:rPr>
        <w:t>The best laid plans: Using error to improve</w:t>
      </w:r>
      <w:r w:rsidR="009064E1" w:rsidRPr="000B3EF0">
        <w:rPr>
          <w:rFonts w:ascii="Book Antiqua" w:hAnsi="Book Antiqua"/>
          <w:sz w:val="22"/>
          <w:szCs w:val="22"/>
        </w:rPr>
        <w:t>, for presentation at the Kentucky Principals Academy, June 23, 2011.</w:t>
      </w:r>
    </w:p>
    <w:p w:rsidR="00FE0F6E" w:rsidRPr="000B3EF0" w:rsidRDefault="00FE0F6E" w:rsidP="00857293">
      <w:pPr>
        <w:ind w:left="720" w:hanging="720"/>
        <w:rPr>
          <w:rFonts w:ascii="Book Antiqua" w:hAnsi="Book Antiqua"/>
          <w:sz w:val="22"/>
          <w:szCs w:val="22"/>
        </w:rPr>
      </w:pPr>
    </w:p>
    <w:p w:rsidR="00FE0F6E" w:rsidRPr="000B3EF0" w:rsidRDefault="00FE0F6E" w:rsidP="00857293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Hochbein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C. Guest panelist for </w:t>
      </w:r>
      <w:r w:rsidRPr="000B3EF0">
        <w:rPr>
          <w:rFonts w:ascii="Book Antiqua" w:hAnsi="Book Antiqua"/>
          <w:i/>
          <w:sz w:val="22"/>
          <w:szCs w:val="22"/>
        </w:rPr>
        <w:t>Faculty careers: The early years</w:t>
      </w:r>
      <w:r w:rsidR="00A36C6C">
        <w:rPr>
          <w:rFonts w:ascii="Book Antiqua" w:hAnsi="Book Antiqua"/>
          <w:sz w:val="22"/>
          <w:szCs w:val="22"/>
        </w:rPr>
        <w:t xml:space="preserve">, at </w:t>
      </w:r>
      <w:r w:rsidRPr="000B3EF0">
        <w:rPr>
          <w:rFonts w:ascii="Book Antiqua" w:hAnsi="Book Antiqua"/>
          <w:sz w:val="22"/>
          <w:szCs w:val="22"/>
        </w:rPr>
        <w:t>the Spring Research Conference sponsored by the Universities of Cincinnati, Kentucky, and Louisville, April 17, 2010.</w:t>
      </w:r>
    </w:p>
    <w:p w:rsidR="004525CB" w:rsidRPr="000B3EF0" w:rsidRDefault="004525CB" w:rsidP="00857293">
      <w:pPr>
        <w:ind w:left="720" w:hanging="720"/>
        <w:rPr>
          <w:rFonts w:ascii="Book Antiqua" w:hAnsi="Book Antiqua"/>
          <w:sz w:val="22"/>
          <w:szCs w:val="22"/>
        </w:rPr>
      </w:pPr>
    </w:p>
    <w:p w:rsidR="004525CB" w:rsidRPr="000B3EF0" w:rsidRDefault="00BE15FD" w:rsidP="004525CB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Advised Student</w:t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 xml:space="preserve"> Publications and Presentations</w:t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525CB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4525CB" w:rsidRPr="000B3EF0" w:rsidRDefault="004525CB" w:rsidP="004525CB">
      <w:pPr>
        <w:ind w:left="720" w:hanging="720"/>
        <w:rPr>
          <w:rFonts w:ascii="Book Antiqua" w:hAnsi="Book Antiqua"/>
          <w:i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Baete</w:t>
      </w:r>
      <w:proofErr w:type="spellEnd"/>
      <w:r w:rsidRPr="000B3EF0">
        <w:rPr>
          <w:rFonts w:ascii="Book Antiqua" w:hAnsi="Book Antiqua"/>
          <w:sz w:val="22"/>
          <w:szCs w:val="22"/>
        </w:rPr>
        <w:t>, G. (</w:t>
      </w:r>
      <w:r w:rsidR="00BF70C9" w:rsidRPr="000B3EF0">
        <w:rPr>
          <w:rFonts w:ascii="Book Antiqua" w:hAnsi="Book Antiqua"/>
          <w:sz w:val="22"/>
          <w:szCs w:val="22"/>
        </w:rPr>
        <w:t>2011</w:t>
      </w:r>
      <w:r w:rsidRPr="000B3EF0">
        <w:rPr>
          <w:rFonts w:ascii="Book Antiqua" w:hAnsi="Book Antiqua"/>
          <w:sz w:val="22"/>
          <w:szCs w:val="22"/>
        </w:rPr>
        <w:t xml:space="preserve">).  Review of Differentiating School Leadership: Facing the Challenges of Practice by Duke, D. L. </w:t>
      </w:r>
      <w:r w:rsidR="00BF70C9" w:rsidRPr="000B3EF0">
        <w:rPr>
          <w:rFonts w:ascii="Book Antiqua" w:hAnsi="Book Antiqua"/>
          <w:i/>
          <w:sz w:val="22"/>
          <w:szCs w:val="22"/>
        </w:rPr>
        <w:t>School Leadership &amp; Management, 31</w:t>
      </w:r>
      <w:r w:rsidR="00BF70C9" w:rsidRPr="000B3EF0">
        <w:rPr>
          <w:rFonts w:ascii="Book Antiqua" w:hAnsi="Book Antiqua"/>
          <w:sz w:val="22"/>
          <w:szCs w:val="22"/>
        </w:rPr>
        <w:t>(5), 545-548.</w:t>
      </w:r>
    </w:p>
    <w:p w:rsidR="007227F4" w:rsidRPr="000B3EF0" w:rsidRDefault="007227F4" w:rsidP="007227F4">
      <w:pPr>
        <w:ind w:left="720" w:hanging="720"/>
        <w:rPr>
          <w:rFonts w:ascii="Book Antiqua" w:hAnsi="Book Antiqua"/>
          <w:sz w:val="22"/>
          <w:szCs w:val="22"/>
        </w:rPr>
      </w:pPr>
    </w:p>
    <w:p w:rsidR="007227F4" w:rsidRPr="000B3EF0" w:rsidRDefault="007227F4" w:rsidP="007227F4">
      <w:pPr>
        <w:ind w:left="720" w:hanging="720"/>
        <w:rPr>
          <w:rFonts w:ascii="Book Antiqua" w:hAnsi="Book Antiqua"/>
          <w:sz w:val="22"/>
          <w:szCs w:val="22"/>
        </w:rPr>
      </w:pPr>
      <w:proofErr w:type="gramStart"/>
      <w:r w:rsidRPr="000B3EF0">
        <w:rPr>
          <w:rFonts w:ascii="Book Antiqua" w:hAnsi="Book Antiqua"/>
          <w:sz w:val="22"/>
          <w:szCs w:val="22"/>
        </w:rPr>
        <w:t>Hooper, S. K. (2010).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 </w:t>
      </w:r>
      <w:proofErr w:type="gramStart"/>
      <w:r w:rsidRPr="000B3EF0">
        <w:rPr>
          <w:rFonts w:ascii="Book Antiqua" w:hAnsi="Book Antiqua"/>
          <w:sz w:val="22"/>
          <w:szCs w:val="22"/>
        </w:rPr>
        <w:t xml:space="preserve">Review of </w:t>
      </w:r>
      <w:r w:rsidR="00FC1EED" w:rsidRPr="000B3EF0">
        <w:rPr>
          <w:rFonts w:ascii="Book Antiqua" w:hAnsi="Book Antiqua"/>
          <w:sz w:val="22"/>
          <w:szCs w:val="22"/>
        </w:rPr>
        <w:t>Working w</w:t>
      </w:r>
      <w:r w:rsidRPr="000B3EF0">
        <w:rPr>
          <w:rFonts w:ascii="Book Antiqua" w:hAnsi="Book Antiqua"/>
          <w:sz w:val="22"/>
          <w:szCs w:val="22"/>
        </w:rPr>
        <w:t xml:space="preserve">ith and Evaluating Difficult School Employees by Eller, S. &amp; Eller J. </w:t>
      </w:r>
      <w:r w:rsidRPr="000B3EF0">
        <w:rPr>
          <w:rFonts w:ascii="Book Antiqua" w:hAnsi="Book Antiqua"/>
          <w:i/>
          <w:sz w:val="22"/>
          <w:szCs w:val="22"/>
        </w:rPr>
        <w:t>Management in Education, 24</w:t>
      </w:r>
      <w:r w:rsidRPr="000B3EF0">
        <w:rPr>
          <w:rFonts w:ascii="Book Antiqua" w:hAnsi="Book Antiqua"/>
          <w:sz w:val="22"/>
          <w:szCs w:val="22"/>
        </w:rPr>
        <w:t>(4), 172-174.</w:t>
      </w:r>
      <w:proofErr w:type="gramEnd"/>
      <w:r w:rsidRPr="000B3EF0">
        <w:rPr>
          <w:rFonts w:ascii="Book Antiqua" w:hAnsi="Book Antiqua"/>
          <w:sz w:val="22"/>
          <w:szCs w:val="22"/>
        </w:rPr>
        <w:t xml:space="preserve"> </w:t>
      </w:r>
    </w:p>
    <w:p w:rsidR="004525CB" w:rsidRPr="000B3EF0" w:rsidRDefault="004525CB" w:rsidP="004525CB">
      <w:pPr>
        <w:ind w:left="720" w:hanging="720"/>
        <w:rPr>
          <w:rFonts w:ascii="Book Antiqua" w:hAnsi="Book Antiqua"/>
          <w:i/>
          <w:sz w:val="22"/>
          <w:szCs w:val="22"/>
        </w:rPr>
      </w:pPr>
    </w:p>
    <w:p w:rsidR="004525CB" w:rsidRPr="000B3EF0" w:rsidRDefault="004525CB" w:rsidP="004525CB">
      <w:pPr>
        <w:ind w:left="720" w:hanging="720"/>
        <w:rPr>
          <w:rFonts w:ascii="Book Antiqua" w:hAnsi="Book Antiqua"/>
          <w:sz w:val="22"/>
          <w:szCs w:val="22"/>
        </w:rPr>
      </w:pPr>
      <w:proofErr w:type="spellStart"/>
      <w:r w:rsidRPr="000B3EF0">
        <w:rPr>
          <w:rFonts w:ascii="Book Antiqua" w:hAnsi="Book Antiqua"/>
          <w:sz w:val="22"/>
          <w:szCs w:val="22"/>
        </w:rPr>
        <w:t>Lanata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P. (2010). Review of Tales Out of the School Library: Developing Professional Dispositions by Bush, G. &amp; Jones, J. B. </w:t>
      </w:r>
      <w:r w:rsidRPr="000B3EF0">
        <w:rPr>
          <w:rFonts w:ascii="Book Antiqua" w:hAnsi="Book Antiqua"/>
          <w:i/>
          <w:sz w:val="22"/>
          <w:szCs w:val="22"/>
        </w:rPr>
        <w:t>Kentucky Libraries</w:t>
      </w:r>
      <w:r w:rsidRPr="000B3EF0">
        <w:rPr>
          <w:rFonts w:ascii="Book Antiqua" w:hAnsi="Book Antiqua"/>
          <w:sz w:val="22"/>
          <w:szCs w:val="22"/>
        </w:rPr>
        <w:t xml:space="preserve">, </w:t>
      </w:r>
      <w:r w:rsidRPr="000B3EF0">
        <w:rPr>
          <w:rFonts w:ascii="Book Antiqua" w:hAnsi="Book Antiqua"/>
          <w:i/>
          <w:sz w:val="22"/>
          <w:szCs w:val="22"/>
        </w:rPr>
        <w:t>74</w:t>
      </w:r>
      <w:r w:rsidRPr="000B3EF0">
        <w:rPr>
          <w:rFonts w:ascii="Book Antiqua" w:hAnsi="Book Antiqua"/>
          <w:sz w:val="22"/>
          <w:szCs w:val="22"/>
        </w:rPr>
        <w:t>(4), 12-14</w:t>
      </w:r>
      <w:r w:rsidR="007227F4" w:rsidRPr="000B3EF0">
        <w:rPr>
          <w:rFonts w:ascii="Book Antiqua" w:hAnsi="Book Antiqua"/>
          <w:sz w:val="22"/>
          <w:szCs w:val="22"/>
        </w:rPr>
        <w:t>.</w:t>
      </w:r>
    </w:p>
    <w:p w:rsidR="004525CB" w:rsidRPr="000B3EF0" w:rsidRDefault="004525CB" w:rsidP="004525CB">
      <w:pPr>
        <w:ind w:left="720" w:hanging="720"/>
        <w:rPr>
          <w:rFonts w:ascii="Book Antiqua" w:hAnsi="Book Antiqua"/>
          <w:sz w:val="22"/>
          <w:szCs w:val="22"/>
        </w:rPr>
      </w:pPr>
    </w:p>
    <w:p w:rsidR="004525CB" w:rsidRPr="000B3EF0" w:rsidRDefault="004525CB" w:rsidP="004525CB">
      <w:pPr>
        <w:ind w:left="720" w:hanging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Meyer, N. R. (2010). Review of Organizing Schools for Improvement: Lessons from Chicago by </w:t>
      </w:r>
      <w:proofErr w:type="spellStart"/>
      <w:r w:rsidRPr="000B3EF0">
        <w:rPr>
          <w:rFonts w:ascii="Book Antiqua" w:hAnsi="Book Antiqua"/>
          <w:sz w:val="22"/>
          <w:szCs w:val="22"/>
        </w:rPr>
        <w:t>Bryk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A. S., Sebring, P. B., </w:t>
      </w:r>
      <w:proofErr w:type="spellStart"/>
      <w:r w:rsidRPr="000B3EF0">
        <w:rPr>
          <w:rFonts w:ascii="Book Antiqua" w:hAnsi="Book Antiqua"/>
          <w:sz w:val="22"/>
          <w:szCs w:val="22"/>
        </w:rPr>
        <w:t>Allensworth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E., </w:t>
      </w:r>
      <w:proofErr w:type="spellStart"/>
      <w:r w:rsidRPr="000B3EF0">
        <w:rPr>
          <w:rFonts w:ascii="Book Antiqua" w:hAnsi="Book Antiqua"/>
          <w:sz w:val="22"/>
          <w:szCs w:val="22"/>
        </w:rPr>
        <w:t>Luppescu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, S., &amp; Easton, J. Q. </w:t>
      </w:r>
      <w:r w:rsidRPr="000B3EF0">
        <w:rPr>
          <w:rFonts w:ascii="Book Antiqua" w:hAnsi="Book Antiqua"/>
          <w:i/>
          <w:sz w:val="22"/>
          <w:szCs w:val="22"/>
        </w:rPr>
        <w:t xml:space="preserve">Journal of Education for Students Placed </w:t>
      </w:r>
      <w:r w:rsidR="007227F4" w:rsidRPr="000B3EF0">
        <w:rPr>
          <w:rFonts w:ascii="Book Antiqua" w:hAnsi="Book Antiqua"/>
          <w:i/>
          <w:sz w:val="22"/>
          <w:szCs w:val="22"/>
        </w:rPr>
        <w:t>A</w:t>
      </w:r>
      <w:r w:rsidRPr="000B3EF0">
        <w:rPr>
          <w:rFonts w:ascii="Book Antiqua" w:hAnsi="Book Antiqua"/>
          <w:i/>
          <w:sz w:val="22"/>
          <w:szCs w:val="22"/>
        </w:rPr>
        <w:t>t Risk</w:t>
      </w:r>
      <w:r w:rsidRPr="000B3EF0">
        <w:rPr>
          <w:rFonts w:ascii="Book Antiqua" w:hAnsi="Book Antiqua"/>
          <w:sz w:val="22"/>
          <w:szCs w:val="22"/>
        </w:rPr>
        <w:t xml:space="preserve">, </w:t>
      </w:r>
      <w:r w:rsidRPr="000B3EF0">
        <w:rPr>
          <w:rFonts w:ascii="Book Antiqua" w:hAnsi="Book Antiqua"/>
          <w:i/>
          <w:sz w:val="22"/>
          <w:szCs w:val="22"/>
        </w:rPr>
        <w:t>15</w:t>
      </w:r>
      <w:r w:rsidRPr="000B3EF0">
        <w:rPr>
          <w:rFonts w:ascii="Book Antiqua" w:hAnsi="Book Antiqua"/>
          <w:sz w:val="22"/>
          <w:szCs w:val="22"/>
        </w:rPr>
        <w:t>(4), 329-331.</w:t>
      </w:r>
    </w:p>
    <w:p w:rsidR="004525CB" w:rsidRPr="000B3EF0" w:rsidRDefault="004525CB" w:rsidP="004525CB">
      <w:pPr>
        <w:ind w:left="720" w:hanging="720"/>
        <w:rPr>
          <w:rFonts w:ascii="Book Antiqua" w:hAnsi="Book Antiqua"/>
          <w:sz w:val="22"/>
          <w:szCs w:val="22"/>
        </w:rPr>
      </w:pPr>
    </w:p>
    <w:p w:rsidR="008B769D" w:rsidRPr="000B3EF0" w:rsidRDefault="004525CB" w:rsidP="004525CB">
      <w:pPr>
        <w:rPr>
          <w:rFonts w:ascii="Book Antiqua" w:hAnsi="Book Antiqua"/>
          <w:color w:val="000000"/>
          <w:sz w:val="22"/>
          <w:szCs w:val="22"/>
        </w:rPr>
      </w:pPr>
      <w:r w:rsidRPr="000B3EF0">
        <w:rPr>
          <w:rFonts w:ascii="Book Antiqua" w:hAnsi="Book Antiqua"/>
          <w:color w:val="000000"/>
          <w:sz w:val="22"/>
          <w:szCs w:val="22"/>
        </w:rPr>
        <w:t xml:space="preserve">Trisha Gallagher, Amber </w:t>
      </w:r>
      <w:proofErr w:type="spellStart"/>
      <w:r w:rsidRPr="000B3EF0">
        <w:rPr>
          <w:rFonts w:ascii="Book Antiqua" w:hAnsi="Book Antiqua"/>
          <w:color w:val="000000"/>
          <w:sz w:val="22"/>
          <w:szCs w:val="22"/>
        </w:rPr>
        <w:t>Jaggers</w:t>
      </w:r>
      <w:proofErr w:type="spellEnd"/>
      <w:r w:rsidRPr="000B3EF0">
        <w:rPr>
          <w:rFonts w:ascii="Book Antiqua" w:hAnsi="Book Antiqua"/>
          <w:color w:val="000000"/>
          <w:sz w:val="22"/>
          <w:szCs w:val="22"/>
        </w:rPr>
        <w:t>, Grace </w:t>
      </w:r>
      <w:proofErr w:type="spellStart"/>
      <w:r w:rsidR="007217A9" w:rsidRPr="000B3EF0">
        <w:rPr>
          <w:rFonts w:ascii="Book Antiqua" w:hAnsi="Book Antiqua"/>
          <w:color w:val="000000"/>
          <w:sz w:val="22"/>
          <w:szCs w:val="22"/>
        </w:rPr>
        <w:t>Mathai</w:t>
      </w:r>
      <w:proofErr w:type="spellEnd"/>
      <w:r w:rsidR="007217A9" w:rsidRPr="000B3EF0">
        <w:rPr>
          <w:rFonts w:ascii="Book Antiqua" w:hAnsi="Book Antiqua"/>
          <w:color w:val="000000"/>
          <w:sz w:val="22"/>
          <w:szCs w:val="22"/>
        </w:rPr>
        <w:t xml:space="preserve"> and </w:t>
      </w:r>
      <w:proofErr w:type="spellStart"/>
      <w:r w:rsidR="007217A9" w:rsidRPr="000B3EF0">
        <w:rPr>
          <w:rFonts w:ascii="Book Antiqua" w:hAnsi="Book Antiqua"/>
          <w:color w:val="000000"/>
          <w:sz w:val="22"/>
          <w:szCs w:val="22"/>
        </w:rPr>
        <w:t>Shawnise</w:t>
      </w:r>
      <w:proofErr w:type="spellEnd"/>
      <w:r w:rsidR="007217A9" w:rsidRPr="000B3EF0">
        <w:rPr>
          <w:rFonts w:ascii="Book Antiqua" w:hAnsi="Book Antiqua"/>
          <w:color w:val="000000"/>
          <w:sz w:val="22"/>
          <w:szCs w:val="22"/>
        </w:rPr>
        <w:t xml:space="preserve"> Miller s</w:t>
      </w:r>
      <w:r w:rsidRPr="000B3EF0">
        <w:rPr>
          <w:rFonts w:ascii="Book Antiqua" w:hAnsi="Book Antiqua"/>
          <w:color w:val="000000"/>
          <w:sz w:val="22"/>
          <w:szCs w:val="22"/>
        </w:rPr>
        <w:t>elected from a national group of applicants to compete in the 2010 Urban Education Redesign Challenge sponsored by the District of Columbia Public Schools</w:t>
      </w:r>
      <w:r w:rsidR="007217A9" w:rsidRPr="000B3EF0">
        <w:rPr>
          <w:rFonts w:ascii="Book Antiqua" w:hAnsi="Book Antiqua"/>
          <w:color w:val="000000"/>
          <w:sz w:val="22"/>
          <w:szCs w:val="22"/>
        </w:rPr>
        <w:t xml:space="preserve">: </w:t>
      </w:r>
    </w:p>
    <w:p w:rsidR="006E15AA" w:rsidRPr="000B3EF0" w:rsidRDefault="006E15AA" w:rsidP="004525CB">
      <w:pPr>
        <w:rPr>
          <w:rFonts w:ascii="Book Antiqua" w:hAnsi="Book Antiqua"/>
          <w:color w:val="000000"/>
          <w:sz w:val="22"/>
          <w:szCs w:val="22"/>
        </w:rPr>
      </w:pPr>
    </w:p>
    <w:p w:rsidR="008B769D" w:rsidRPr="000B3EF0" w:rsidRDefault="006E15AA" w:rsidP="004525CB">
      <w:pPr>
        <w:rPr>
          <w:rFonts w:ascii="Book Antiqua" w:hAnsi="Book Antiqua"/>
          <w:color w:val="000000"/>
          <w:sz w:val="22"/>
          <w:szCs w:val="22"/>
        </w:rPr>
      </w:pPr>
      <w:r w:rsidRPr="000B3EF0">
        <w:rPr>
          <w:rFonts w:ascii="Book Antiqua" w:hAnsi="Book Antiqua"/>
          <w:color w:val="000000"/>
          <w:sz w:val="22"/>
          <w:szCs w:val="22"/>
        </w:rPr>
        <w:t xml:space="preserve">Glenn </w:t>
      </w:r>
      <w:proofErr w:type="spellStart"/>
      <w:r w:rsidRPr="000B3EF0">
        <w:rPr>
          <w:rFonts w:ascii="Book Antiqua" w:hAnsi="Book Antiqua"/>
          <w:color w:val="000000"/>
          <w:sz w:val="22"/>
          <w:szCs w:val="22"/>
        </w:rPr>
        <w:t>Baete</w:t>
      </w:r>
      <w:proofErr w:type="spellEnd"/>
      <w:r w:rsidRPr="000B3EF0">
        <w:rPr>
          <w:rFonts w:ascii="Book Antiqua" w:hAnsi="Book Antiqua"/>
          <w:color w:val="000000"/>
          <w:sz w:val="22"/>
          <w:szCs w:val="22"/>
        </w:rPr>
        <w:t xml:space="preserve">, Joe Burks, and Marty </w:t>
      </w:r>
      <w:proofErr w:type="spellStart"/>
      <w:r w:rsidRPr="000B3EF0">
        <w:rPr>
          <w:rFonts w:ascii="Book Antiqua" w:hAnsi="Book Antiqua"/>
          <w:color w:val="000000"/>
          <w:sz w:val="22"/>
          <w:szCs w:val="22"/>
        </w:rPr>
        <w:t>Pollio</w:t>
      </w:r>
      <w:proofErr w:type="spellEnd"/>
      <w:r w:rsidRPr="000B3EF0">
        <w:rPr>
          <w:rFonts w:ascii="Book Antiqua" w:hAnsi="Book Antiqua"/>
          <w:color w:val="000000"/>
          <w:sz w:val="22"/>
          <w:szCs w:val="22"/>
        </w:rPr>
        <w:t xml:space="preserve"> doctoral research featured on National Public Radio affiliate WFPL in Louisville, KY</w:t>
      </w:r>
      <w:r w:rsidR="007217A9" w:rsidRPr="000B3EF0">
        <w:rPr>
          <w:rFonts w:ascii="Book Antiqua" w:hAnsi="Book Antiqua"/>
          <w:color w:val="000000"/>
          <w:sz w:val="22"/>
          <w:szCs w:val="22"/>
        </w:rPr>
        <w:t xml:space="preserve">:  </w:t>
      </w:r>
    </w:p>
    <w:p w:rsidR="006E15AA" w:rsidRPr="000B3EF0" w:rsidRDefault="00C35E97" w:rsidP="008B769D">
      <w:pPr>
        <w:ind w:firstLine="720"/>
        <w:rPr>
          <w:rFonts w:ascii="Book Antiqua" w:hAnsi="Book Antiqua"/>
          <w:sz w:val="22"/>
          <w:szCs w:val="22"/>
        </w:rPr>
      </w:pPr>
      <w:hyperlink r:id="rId10" w:history="1">
        <w:r w:rsidR="007217A9" w:rsidRPr="000B3EF0">
          <w:rPr>
            <w:rStyle w:val="Hyperlink"/>
            <w:rFonts w:ascii="Book Antiqua" w:hAnsi="Book Antiqua"/>
            <w:sz w:val="22"/>
            <w:szCs w:val="22"/>
          </w:rPr>
          <w:t>wfpl.org/term/project-proficiency</w:t>
        </w:r>
      </w:hyperlink>
    </w:p>
    <w:p w:rsidR="00DA28F8" w:rsidRPr="000B3EF0" w:rsidRDefault="00DA28F8" w:rsidP="004525CB">
      <w:pPr>
        <w:rPr>
          <w:rFonts w:ascii="Book Antiqua" w:hAnsi="Book Antiqua"/>
          <w:sz w:val="22"/>
          <w:szCs w:val="22"/>
        </w:rPr>
      </w:pPr>
    </w:p>
    <w:p w:rsidR="008B769D" w:rsidRPr="000B3EF0" w:rsidRDefault="00DA28F8" w:rsidP="004525C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Paul </w:t>
      </w:r>
      <w:proofErr w:type="spellStart"/>
      <w:r w:rsidRPr="000B3EF0">
        <w:rPr>
          <w:rFonts w:ascii="Book Antiqua" w:hAnsi="Book Antiqua"/>
          <w:sz w:val="22"/>
          <w:szCs w:val="22"/>
        </w:rPr>
        <w:t>Lanata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 </w:t>
      </w:r>
      <w:r w:rsidR="007461DB" w:rsidRPr="000B3EF0">
        <w:rPr>
          <w:rFonts w:ascii="Book Antiqua" w:hAnsi="Book Antiqua"/>
          <w:sz w:val="22"/>
          <w:szCs w:val="22"/>
        </w:rPr>
        <w:t xml:space="preserve">and Julie </w:t>
      </w:r>
      <w:proofErr w:type="spellStart"/>
      <w:r w:rsidR="007461DB" w:rsidRPr="000B3EF0">
        <w:rPr>
          <w:rFonts w:ascii="Book Antiqua" w:hAnsi="Book Antiqua"/>
          <w:sz w:val="22"/>
          <w:szCs w:val="22"/>
        </w:rPr>
        <w:t>Scoskie</w:t>
      </w:r>
      <w:proofErr w:type="spellEnd"/>
      <w:r w:rsidR="007461DB" w:rsidRPr="000B3EF0">
        <w:rPr>
          <w:rFonts w:ascii="Book Antiqua" w:hAnsi="Book Antiqua"/>
          <w:sz w:val="22"/>
          <w:szCs w:val="22"/>
        </w:rPr>
        <w:t xml:space="preserve"> </w:t>
      </w:r>
      <w:r w:rsidRPr="000B3EF0">
        <w:rPr>
          <w:rFonts w:ascii="Book Antiqua" w:hAnsi="Book Antiqua"/>
          <w:sz w:val="22"/>
          <w:szCs w:val="22"/>
        </w:rPr>
        <w:t>developed a rubric for library / media services that was adopted by the Kentucky Department of Education:</w:t>
      </w:r>
    </w:p>
    <w:p w:rsidR="00DA28F8" w:rsidRPr="000B3EF0" w:rsidRDefault="00C35E97" w:rsidP="008B769D">
      <w:pPr>
        <w:ind w:left="720"/>
        <w:rPr>
          <w:rFonts w:ascii="Book Antiqua" w:hAnsi="Book Antiqua"/>
          <w:sz w:val="22"/>
          <w:szCs w:val="22"/>
        </w:rPr>
      </w:pPr>
      <w:hyperlink r:id="rId11" w:history="1">
        <w:r w:rsidR="00DA28F8" w:rsidRPr="000B3EF0">
          <w:rPr>
            <w:rStyle w:val="Hyperlink"/>
            <w:rFonts w:ascii="Book Antiqua" w:hAnsi="Book Antiqua"/>
            <w:sz w:val="22"/>
            <w:szCs w:val="22"/>
          </w:rPr>
          <w:t>www.education.ky.gov/users/otl/Library/Library%20Media%20program%20rubric%20-UPDATE-11.21.2011.pdf</w:t>
        </w:r>
      </w:hyperlink>
    </w:p>
    <w:p w:rsidR="00DA28F8" w:rsidRDefault="00DA28F8" w:rsidP="004525C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 </w:t>
      </w:r>
    </w:p>
    <w:p w:rsidR="00A36C6C" w:rsidRPr="000B3EF0" w:rsidRDefault="00A36C6C" w:rsidP="004525CB">
      <w:pPr>
        <w:rPr>
          <w:rFonts w:ascii="Book Antiqua" w:hAnsi="Book Antiqua"/>
          <w:color w:val="000000"/>
          <w:sz w:val="22"/>
          <w:szCs w:val="22"/>
        </w:rPr>
      </w:pPr>
    </w:p>
    <w:p w:rsidR="00A1795E" w:rsidRPr="000B3EF0" w:rsidRDefault="00F5786A" w:rsidP="00857293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lastRenderedPageBreak/>
        <w:t>Courses Taught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F5786A" w:rsidRPr="000B3EF0" w:rsidRDefault="00F5786A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600: Introduction into Research and Statistics</w:t>
      </w:r>
    </w:p>
    <w:p w:rsidR="00F5786A" w:rsidRPr="000B3EF0" w:rsidRDefault="00F5786A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608: K-12 Leadership</w:t>
      </w:r>
    </w:p>
    <w:p w:rsidR="00F5786A" w:rsidRDefault="00F5786A" w:rsidP="00857293">
      <w:pPr>
        <w:rPr>
          <w:rFonts w:ascii="Book Antiqua" w:hAnsi="Book Antiqua"/>
          <w:bCs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ELFH 623: </w:t>
      </w:r>
      <w:r w:rsidRPr="000B3EF0">
        <w:rPr>
          <w:rFonts w:ascii="Book Antiqua" w:hAnsi="Book Antiqua"/>
          <w:bCs/>
          <w:sz w:val="22"/>
          <w:szCs w:val="22"/>
        </w:rPr>
        <w:t>Special Problems in Leading Instructional Improvements</w:t>
      </w:r>
    </w:p>
    <w:p w:rsidR="00CE5C39" w:rsidRPr="000B3EF0" w:rsidRDefault="00CE5C39" w:rsidP="00857293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ELFH 625: History of American Education</w:t>
      </w:r>
    </w:p>
    <w:p w:rsidR="003C71D8" w:rsidRPr="000B3EF0" w:rsidRDefault="003C71D8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630: The School in the American Social Order</w:t>
      </w:r>
    </w:p>
    <w:p w:rsidR="003C71D8" w:rsidRPr="000B3EF0" w:rsidRDefault="00F5786A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640: Developing a Philosophy of Education</w:t>
      </w:r>
    </w:p>
    <w:p w:rsidR="00F5786A" w:rsidRPr="000B3EF0" w:rsidRDefault="00F5786A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699: Professional Paper</w:t>
      </w:r>
    </w:p>
    <w:p w:rsidR="00CC0749" w:rsidRPr="000B3EF0" w:rsidRDefault="00CC0749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700: Research Concepts and Design</w:t>
      </w:r>
    </w:p>
    <w:p w:rsidR="00D812FB" w:rsidRPr="000B3EF0" w:rsidRDefault="00D812FB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715: Advanced Organizational Theory</w:t>
      </w:r>
    </w:p>
    <w:p w:rsidR="00F85B33" w:rsidRDefault="00847AB9" w:rsidP="00012B1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ELFH 780: Problem Analysis I</w:t>
      </w:r>
    </w:p>
    <w:p w:rsidR="00474791" w:rsidRPr="000B3EF0" w:rsidRDefault="00474791" w:rsidP="00012B1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ELFH 789: Advanced Research Design</w:t>
      </w:r>
    </w:p>
    <w:p w:rsidR="00D565CA" w:rsidRDefault="00A36C6C" w:rsidP="00012B1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ELFH 796: Research Literature</w:t>
      </w:r>
    </w:p>
    <w:p w:rsidR="00A36C6C" w:rsidRPr="000B3EF0" w:rsidRDefault="00A36C6C" w:rsidP="00012B1B">
      <w:pPr>
        <w:rPr>
          <w:rFonts w:ascii="Book Antiqua" w:hAnsi="Book Antiqua"/>
          <w:sz w:val="22"/>
          <w:szCs w:val="22"/>
        </w:rPr>
      </w:pPr>
    </w:p>
    <w:p w:rsidR="00012B1B" w:rsidRPr="000B3EF0" w:rsidRDefault="00012B1B" w:rsidP="00012B1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Doctoral Student Advising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1224"/>
        <w:gridCol w:w="2970"/>
        <w:gridCol w:w="2988"/>
      </w:tblGrid>
      <w:tr w:rsidR="00012B1B" w:rsidRPr="000B3EF0" w:rsidTr="00012B1B">
        <w:tc>
          <w:tcPr>
            <w:tcW w:w="2394" w:type="dxa"/>
          </w:tcPr>
          <w:p w:rsidR="00012B1B" w:rsidRPr="000B3EF0" w:rsidRDefault="00012B1B" w:rsidP="00F523B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B3EF0">
              <w:rPr>
                <w:rFonts w:ascii="Book Antiqua" w:hAnsi="Book Antiqua"/>
                <w:b/>
                <w:sz w:val="22"/>
                <w:szCs w:val="22"/>
              </w:rPr>
              <w:t>Student</w:t>
            </w:r>
          </w:p>
        </w:tc>
        <w:tc>
          <w:tcPr>
            <w:tcW w:w="1224" w:type="dxa"/>
          </w:tcPr>
          <w:p w:rsidR="00012B1B" w:rsidRPr="000B3EF0" w:rsidRDefault="00012B1B" w:rsidP="00F523B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B3EF0">
              <w:rPr>
                <w:rFonts w:ascii="Book Antiqua" w:hAnsi="Book Antiqua"/>
                <w:b/>
                <w:sz w:val="22"/>
                <w:szCs w:val="22"/>
              </w:rPr>
              <w:t>Program</w:t>
            </w:r>
          </w:p>
        </w:tc>
        <w:tc>
          <w:tcPr>
            <w:tcW w:w="2970" w:type="dxa"/>
          </w:tcPr>
          <w:p w:rsidR="00012B1B" w:rsidRPr="000B3EF0" w:rsidRDefault="00012B1B" w:rsidP="00F523B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B3EF0">
              <w:rPr>
                <w:rFonts w:ascii="Book Antiqua" w:hAnsi="Book Antiqua"/>
                <w:b/>
                <w:sz w:val="22"/>
                <w:szCs w:val="22"/>
              </w:rPr>
              <w:t>Role</w:t>
            </w:r>
          </w:p>
        </w:tc>
        <w:tc>
          <w:tcPr>
            <w:tcW w:w="2988" w:type="dxa"/>
          </w:tcPr>
          <w:p w:rsidR="00012B1B" w:rsidRPr="000B3EF0" w:rsidRDefault="00012B1B" w:rsidP="00F523B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B3EF0">
              <w:rPr>
                <w:rFonts w:ascii="Book Antiqua" w:hAnsi="Book Antiqua"/>
                <w:b/>
                <w:sz w:val="22"/>
                <w:szCs w:val="22"/>
              </w:rPr>
              <w:t>Dissertation Disposition</w:t>
            </w:r>
          </w:p>
        </w:tc>
      </w:tr>
      <w:tr w:rsidR="00012B1B" w:rsidRPr="000B3EF0" w:rsidTr="00012B1B">
        <w:tc>
          <w:tcPr>
            <w:tcW w:w="239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Jason Simmons</w:t>
            </w:r>
          </w:p>
        </w:tc>
        <w:tc>
          <w:tcPr>
            <w:tcW w:w="122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SPAD</w:t>
            </w:r>
          </w:p>
        </w:tc>
        <w:tc>
          <w:tcPr>
            <w:tcW w:w="2970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Committee Member</w:t>
            </w:r>
          </w:p>
        </w:tc>
        <w:tc>
          <w:tcPr>
            <w:tcW w:w="2988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2011</w:t>
            </w:r>
          </w:p>
        </w:tc>
      </w:tr>
      <w:tr w:rsidR="00012B1B" w:rsidRPr="000B3EF0" w:rsidTr="00012B1B">
        <w:tc>
          <w:tcPr>
            <w:tcW w:w="239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Lynda Redmond</w:t>
            </w:r>
          </w:p>
        </w:tc>
        <w:tc>
          <w:tcPr>
            <w:tcW w:w="122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Committee Member</w:t>
            </w:r>
          </w:p>
        </w:tc>
        <w:tc>
          <w:tcPr>
            <w:tcW w:w="2988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Fall 2010</w:t>
            </w:r>
          </w:p>
        </w:tc>
      </w:tr>
      <w:tr w:rsidR="00012B1B" w:rsidRPr="000B3EF0" w:rsidTr="00012B1B">
        <w:tc>
          <w:tcPr>
            <w:tcW w:w="239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 xml:space="preserve">Glenn </w:t>
            </w:r>
            <w:proofErr w:type="spellStart"/>
            <w:r w:rsidRPr="000B3EF0">
              <w:rPr>
                <w:rFonts w:ascii="Book Antiqua" w:hAnsi="Book Antiqua"/>
                <w:sz w:val="22"/>
                <w:szCs w:val="22"/>
              </w:rPr>
              <w:t>Baete</w:t>
            </w:r>
            <w:proofErr w:type="spellEnd"/>
          </w:p>
        </w:tc>
        <w:tc>
          <w:tcPr>
            <w:tcW w:w="122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012B1B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012B1B" w:rsidRPr="000B3EF0" w:rsidTr="00012B1B">
        <w:tc>
          <w:tcPr>
            <w:tcW w:w="239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Joe Burks</w:t>
            </w:r>
          </w:p>
        </w:tc>
        <w:tc>
          <w:tcPr>
            <w:tcW w:w="122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012B1B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E91F45" w:rsidRPr="000B3EF0" w:rsidTr="00012B1B">
        <w:tc>
          <w:tcPr>
            <w:tcW w:w="2394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Shannon Conlon</w:t>
            </w:r>
          </w:p>
        </w:tc>
        <w:tc>
          <w:tcPr>
            <w:tcW w:w="1224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E91F45" w:rsidRPr="000B3EF0" w:rsidRDefault="00E91F45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E91F45" w:rsidRPr="000B3EF0" w:rsidTr="00012B1B">
        <w:tc>
          <w:tcPr>
            <w:tcW w:w="2394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Trisha Gallagher</w:t>
            </w:r>
          </w:p>
        </w:tc>
        <w:tc>
          <w:tcPr>
            <w:tcW w:w="1224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E91F45" w:rsidRPr="000B3EF0" w:rsidRDefault="00E91F45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E91F45" w:rsidRPr="000B3EF0" w:rsidTr="00012B1B">
        <w:tc>
          <w:tcPr>
            <w:tcW w:w="2394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Scott Hooper</w:t>
            </w:r>
          </w:p>
        </w:tc>
        <w:tc>
          <w:tcPr>
            <w:tcW w:w="1224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E91F45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E91F45" w:rsidRPr="000B3EF0" w:rsidRDefault="00E91F45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012B1B" w:rsidRPr="000B3EF0" w:rsidTr="00012B1B">
        <w:tc>
          <w:tcPr>
            <w:tcW w:w="239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 xml:space="preserve">Amber </w:t>
            </w:r>
            <w:proofErr w:type="spellStart"/>
            <w:r w:rsidRPr="000B3EF0">
              <w:rPr>
                <w:rFonts w:ascii="Book Antiqua" w:hAnsi="Book Antiqua"/>
                <w:sz w:val="22"/>
                <w:szCs w:val="22"/>
              </w:rPr>
              <w:t>Jaggers</w:t>
            </w:r>
            <w:proofErr w:type="spellEnd"/>
          </w:p>
        </w:tc>
        <w:tc>
          <w:tcPr>
            <w:tcW w:w="1224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012B1B" w:rsidRPr="000B3EF0" w:rsidRDefault="00012B1B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012B1B" w:rsidRPr="000B3EF0" w:rsidRDefault="00E91F45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4705D4" w:rsidRPr="000B3EF0" w:rsidTr="00012B1B">
        <w:tc>
          <w:tcPr>
            <w:tcW w:w="2394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 xml:space="preserve">Marty </w:t>
            </w:r>
            <w:proofErr w:type="spellStart"/>
            <w:r w:rsidRPr="000B3EF0">
              <w:rPr>
                <w:rFonts w:ascii="Book Antiqua" w:hAnsi="Book Antiqua"/>
                <w:sz w:val="22"/>
                <w:szCs w:val="22"/>
              </w:rPr>
              <w:t>Pollio</w:t>
            </w:r>
            <w:proofErr w:type="spellEnd"/>
          </w:p>
        </w:tc>
        <w:tc>
          <w:tcPr>
            <w:tcW w:w="1224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4705D4" w:rsidRPr="000B3EF0" w:rsidTr="00012B1B">
        <w:tc>
          <w:tcPr>
            <w:tcW w:w="2394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Pam Royster</w:t>
            </w:r>
          </w:p>
        </w:tc>
        <w:tc>
          <w:tcPr>
            <w:tcW w:w="1224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Co-Chair</w:t>
            </w:r>
          </w:p>
        </w:tc>
        <w:tc>
          <w:tcPr>
            <w:tcW w:w="2988" w:type="dxa"/>
          </w:tcPr>
          <w:p w:rsidR="004705D4" w:rsidRPr="000B3EF0" w:rsidRDefault="004705D4" w:rsidP="00037578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Completed Spring 2012</w:t>
            </w:r>
          </w:p>
        </w:tc>
      </w:tr>
      <w:tr w:rsidR="00CE5C39" w:rsidRPr="000B3EF0" w:rsidTr="00012B1B">
        <w:tc>
          <w:tcPr>
            <w:tcW w:w="2394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 xml:space="preserve">Annie </w:t>
            </w:r>
            <w:proofErr w:type="spellStart"/>
            <w:r w:rsidRPr="000B3EF0">
              <w:rPr>
                <w:rFonts w:ascii="Book Antiqua" w:hAnsi="Book Antiqua"/>
                <w:sz w:val="22"/>
                <w:szCs w:val="22"/>
              </w:rPr>
              <w:t>Bjerg</w:t>
            </w:r>
            <w:proofErr w:type="spellEnd"/>
          </w:p>
        </w:tc>
        <w:tc>
          <w:tcPr>
            <w:tcW w:w="1224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ECPY</w:t>
            </w:r>
          </w:p>
        </w:tc>
        <w:tc>
          <w:tcPr>
            <w:tcW w:w="2970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Committee Member</w:t>
            </w:r>
          </w:p>
        </w:tc>
        <w:tc>
          <w:tcPr>
            <w:tcW w:w="2988" w:type="dxa"/>
          </w:tcPr>
          <w:p w:rsidR="00CE5C39" w:rsidRPr="000B3EF0" w:rsidRDefault="00CE5C39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Working on Dissertation</w:t>
            </w:r>
          </w:p>
        </w:tc>
      </w:tr>
      <w:tr w:rsidR="00CE5C39" w:rsidRPr="000B3EF0" w:rsidTr="00012B1B">
        <w:tc>
          <w:tcPr>
            <w:tcW w:w="2394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 xml:space="preserve">Anthony </w:t>
            </w:r>
            <w:proofErr w:type="spellStart"/>
            <w:r w:rsidRPr="000B3EF0">
              <w:rPr>
                <w:rFonts w:ascii="Book Antiqua" w:hAnsi="Book Antiqua"/>
                <w:sz w:val="22"/>
                <w:szCs w:val="22"/>
              </w:rPr>
              <w:t>Rupard</w:t>
            </w:r>
            <w:proofErr w:type="spellEnd"/>
          </w:p>
        </w:tc>
        <w:tc>
          <w:tcPr>
            <w:tcW w:w="1224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ELFH</w:t>
            </w:r>
          </w:p>
        </w:tc>
        <w:tc>
          <w:tcPr>
            <w:tcW w:w="2970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Chair</w:t>
            </w:r>
          </w:p>
        </w:tc>
        <w:tc>
          <w:tcPr>
            <w:tcW w:w="2988" w:type="dxa"/>
          </w:tcPr>
          <w:p w:rsidR="00CE5C39" w:rsidRPr="000B3EF0" w:rsidRDefault="00CE5C39" w:rsidP="00301C14">
            <w:pPr>
              <w:rPr>
                <w:rFonts w:ascii="Book Antiqua" w:hAnsi="Book Antiqua"/>
                <w:sz w:val="22"/>
                <w:szCs w:val="22"/>
              </w:rPr>
            </w:pPr>
            <w:r w:rsidRPr="000B3EF0">
              <w:rPr>
                <w:rFonts w:ascii="Book Antiqua" w:hAnsi="Book Antiqua"/>
                <w:sz w:val="22"/>
                <w:szCs w:val="22"/>
              </w:rPr>
              <w:t>Developing Proposal</w:t>
            </w:r>
          </w:p>
        </w:tc>
      </w:tr>
      <w:tr w:rsidR="00CE5C39" w:rsidRPr="000B3EF0" w:rsidTr="00012B1B">
        <w:tc>
          <w:tcPr>
            <w:tcW w:w="2394" w:type="dxa"/>
          </w:tcPr>
          <w:p w:rsidR="00CE5C39" w:rsidRPr="000B3EF0" w:rsidRDefault="00CE5C39" w:rsidP="000375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24" w:type="dxa"/>
          </w:tcPr>
          <w:p w:rsidR="00CE5C39" w:rsidRPr="000B3EF0" w:rsidRDefault="00CE5C39" w:rsidP="000375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CE5C39" w:rsidRPr="000B3EF0" w:rsidRDefault="00CE5C39" w:rsidP="000375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88" w:type="dxa"/>
          </w:tcPr>
          <w:p w:rsidR="00CE5C39" w:rsidRPr="000B3EF0" w:rsidRDefault="00CE5C39" w:rsidP="0003757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A0856" w:rsidRPr="000B3EF0" w:rsidRDefault="009064E1" w:rsidP="00AA0856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Consulting</w:t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sz w:val="22"/>
          <w:szCs w:val="22"/>
          <w:u w:val="single"/>
        </w:rPr>
        <w:tab/>
      </w:r>
      <w:r w:rsidR="00AA0856" w:rsidRPr="000B3EF0">
        <w:rPr>
          <w:rFonts w:ascii="Book Antiqua" w:hAnsi="Book Antiqua"/>
          <w:sz w:val="22"/>
          <w:szCs w:val="22"/>
          <w:u w:val="single"/>
        </w:rPr>
        <w:tab/>
      </w:r>
    </w:p>
    <w:p w:rsidR="00AA0856" w:rsidRPr="000B3EF0" w:rsidRDefault="009064E1" w:rsidP="00AA0856">
      <w:pPr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>Jefferson County Public Schools</w:t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  <w:t>2011</w:t>
      </w:r>
    </w:p>
    <w:p w:rsidR="005247DE" w:rsidRPr="000B3EF0" w:rsidRDefault="009064E1" w:rsidP="009064E1">
      <w:pPr>
        <w:tabs>
          <w:tab w:val="left" w:pos="720"/>
        </w:tabs>
        <w:ind w:left="720"/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 xml:space="preserve">Providing professional development to school and district level administrators </w:t>
      </w:r>
    </w:p>
    <w:p w:rsidR="009064E1" w:rsidRPr="000B3EF0" w:rsidRDefault="009064E1" w:rsidP="009064E1">
      <w:pPr>
        <w:tabs>
          <w:tab w:val="left" w:pos="720"/>
        </w:tabs>
        <w:ind w:left="720"/>
        <w:rPr>
          <w:rFonts w:ascii="Book Antiqua" w:hAnsi="Book Antiqua"/>
          <w:i/>
          <w:sz w:val="22"/>
          <w:szCs w:val="22"/>
        </w:rPr>
      </w:pPr>
      <w:proofErr w:type="gramStart"/>
      <w:r w:rsidRPr="000B3EF0">
        <w:rPr>
          <w:rFonts w:ascii="Book Antiqua" w:hAnsi="Book Antiqua"/>
          <w:i/>
          <w:sz w:val="22"/>
          <w:szCs w:val="22"/>
        </w:rPr>
        <w:t>working</w:t>
      </w:r>
      <w:proofErr w:type="gramEnd"/>
      <w:r w:rsidRPr="000B3EF0">
        <w:rPr>
          <w:rFonts w:ascii="Book Antiqua" w:hAnsi="Book Antiqua"/>
          <w:i/>
          <w:sz w:val="22"/>
          <w:szCs w:val="22"/>
        </w:rPr>
        <w:t xml:space="preserve"> in six </w:t>
      </w:r>
      <w:r w:rsidR="00C8798D" w:rsidRPr="000B3EF0">
        <w:rPr>
          <w:rFonts w:ascii="Book Antiqua" w:hAnsi="Book Antiqua"/>
          <w:i/>
          <w:sz w:val="22"/>
          <w:szCs w:val="22"/>
        </w:rPr>
        <w:t xml:space="preserve">high </w:t>
      </w:r>
      <w:r w:rsidRPr="000B3EF0">
        <w:rPr>
          <w:rFonts w:ascii="Book Antiqua" w:hAnsi="Book Antiqua"/>
          <w:i/>
          <w:sz w:val="22"/>
          <w:szCs w:val="22"/>
        </w:rPr>
        <w:t>schools identified as persistently low-achieving</w:t>
      </w:r>
    </w:p>
    <w:p w:rsidR="00AA0856" w:rsidRPr="000B3EF0" w:rsidRDefault="00AA0856" w:rsidP="009064E1">
      <w:pPr>
        <w:rPr>
          <w:rFonts w:ascii="Book Antiqua" w:hAnsi="Book Antiqua"/>
          <w:b/>
          <w:sz w:val="22"/>
          <w:szCs w:val="22"/>
          <w:u w:val="single"/>
        </w:rPr>
      </w:pPr>
    </w:p>
    <w:p w:rsidR="00AA0856" w:rsidRPr="000B3EF0" w:rsidRDefault="00AA0856" w:rsidP="00AA0856">
      <w:pPr>
        <w:rPr>
          <w:rFonts w:ascii="Book Antiqua" w:hAnsi="Book Antiqua"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 xml:space="preserve">Grants </w:t>
      </w:r>
      <w:r w:rsidR="00847AB9" w:rsidRPr="000B3EF0">
        <w:rPr>
          <w:rFonts w:ascii="Book Antiqua" w:hAnsi="Book Antiqua"/>
          <w:b/>
          <w:sz w:val="22"/>
          <w:szCs w:val="22"/>
          <w:u w:val="single"/>
        </w:rPr>
        <w:t>Awarded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</w:p>
    <w:p w:rsidR="00AA0856" w:rsidRPr="000B3EF0" w:rsidRDefault="00AA0856" w:rsidP="00AA0856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University of Louisville, College of Ed</w:t>
      </w:r>
      <w:r w:rsidR="005C6F84" w:rsidRPr="000B3EF0">
        <w:rPr>
          <w:rFonts w:ascii="Book Antiqua" w:hAnsi="Book Antiqua"/>
          <w:sz w:val="22"/>
          <w:szCs w:val="22"/>
        </w:rPr>
        <w:t>ucation and Human Development</w:t>
      </w:r>
      <w:r w:rsidR="005C6F84" w:rsidRPr="000B3EF0">
        <w:rPr>
          <w:rFonts w:ascii="Book Antiqua" w:hAnsi="Book Antiqua"/>
          <w:sz w:val="22"/>
          <w:szCs w:val="22"/>
        </w:rPr>
        <w:tab/>
      </w:r>
      <w:r w:rsidR="005C6F84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>2010</w:t>
      </w:r>
    </w:p>
    <w:p w:rsidR="00AA0856" w:rsidRPr="000B3EF0" w:rsidRDefault="00AA0856" w:rsidP="00AA0856">
      <w:pPr>
        <w:ind w:firstLine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 xml:space="preserve">Research and Faculty Development Grant, </w:t>
      </w:r>
      <w:r w:rsidR="005C6F84" w:rsidRPr="000B3EF0">
        <w:rPr>
          <w:rFonts w:ascii="Book Antiqua" w:hAnsi="Book Antiqua"/>
          <w:sz w:val="22"/>
          <w:szCs w:val="22"/>
        </w:rPr>
        <w:t>$1585.00</w:t>
      </w:r>
    </w:p>
    <w:p w:rsidR="0037104C" w:rsidRPr="000B3EF0" w:rsidRDefault="0037104C" w:rsidP="00AA0856">
      <w:pPr>
        <w:rPr>
          <w:rFonts w:ascii="Book Antiqua" w:hAnsi="Book Antiqua"/>
          <w:b/>
          <w:sz w:val="22"/>
          <w:szCs w:val="22"/>
          <w:u w:val="single"/>
        </w:rPr>
      </w:pPr>
    </w:p>
    <w:p w:rsidR="00AA0856" w:rsidRPr="000B3EF0" w:rsidRDefault="00AA0856" w:rsidP="00AA0856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Professional Development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</w:p>
    <w:p w:rsidR="00AA0856" w:rsidRPr="000B3EF0" w:rsidRDefault="00D030CE" w:rsidP="00AA0856">
      <w:pPr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Hierarchical Linear Modeling Workshop</w:t>
      </w:r>
      <w:r w:rsidRPr="000B3EF0">
        <w:rPr>
          <w:rFonts w:ascii="Book Antiqua" w:hAnsi="Book Antiqua"/>
          <w:i/>
          <w:sz w:val="22"/>
          <w:szCs w:val="22"/>
        </w:rPr>
        <w:t xml:space="preserve"> </w:t>
      </w:r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ab/>
      </w:r>
      <w:r w:rsidR="005C6F84" w:rsidRPr="000B3EF0">
        <w:rPr>
          <w:rFonts w:ascii="Book Antiqua" w:hAnsi="Book Antiqua"/>
          <w:sz w:val="22"/>
          <w:szCs w:val="22"/>
        </w:rPr>
        <w:tab/>
      </w:r>
      <w:r w:rsidR="005C6F84" w:rsidRPr="000B3EF0">
        <w:rPr>
          <w:rFonts w:ascii="Book Antiqua" w:hAnsi="Book Antiqua"/>
          <w:sz w:val="22"/>
          <w:szCs w:val="22"/>
        </w:rPr>
        <w:tab/>
      </w:r>
      <w:r w:rsidR="00AA0856" w:rsidRPr="000B3EF0">
        <w:rPr>
          <w:rFonts w:ascii="Book Antiqua" w:hAnsi="Book Antiqua"/>
          <w:sz w:val="22"/>
          <w:szCs w:val="22"/>
        </w:rPr>
        <w:t>2010</w:t>
      </w:r>
    </w:p>
    <w:p w:rsidR="00F53CF4" w:rsidRPr="000B3EF0" w:rsidRDefault="00F53CF4" w:rsidP="00F53CF4">
      <w:pPr>
        <w:ind w:firstLine="720"/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 xml:space="preserve">Sponsored by </w:t>
      </w:r>
      <w:r w:rsidR="00D030CE" w:rsidRPr="000B3EF0">
        <w:rPr>
          <w:rFonts w:ascii="Book Antiqua" w:hAnsi="Book Antiqua"/>
          <w:i/>
          <w:sz w:val="22"/>
          <w:szCs w:val="22"/>
        </w:rPr>
        <w:t xml:space="preserve">Scientific Software International </w:t>
      </w:r>
      <w:r w:rsidRPr="000B3EF0">
        <w:rPr>
          <w:rFonts w:ascii="Book Antiqua" w:hAnsi="Book Antiqua"/>
          <w:i/>
          <w:sz w:val="22"/>
          <w:szCs w:val="22"/>
        </w:rPr>
        <w:t xml:space="preserve">and presented by </w:t>
      </w:r>
    </w:p>
    <w:p w:rsidR="00D030CE" w:rsidRPr="000B3EF0" w:rsidRDefault="00AA0856" w:rsidP="00F53CF4">
      <w:pPr>
        <w:ind w:firstLine="720"/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 xml:space="preserve">Steve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Raudenbush</w:t>
      </w:r>
      <w:proofErr w:type="spellEnd"/>
      <w:r w:rsidRPr="000B3EF0">
        <w:rPr>
          <w:rFonts w:ascii="Book Antiqua" w:hAnsi="Book Antiqua"/>
          <w:i/>
          <w:sz w:val="22"/>
          <w:szCs w:val="22"/>
        </w:rPr>
        <w:t xml:space="preserve"> &amp; Tony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Bryk</w:t>
      </w:r>
      <w:proofErr w:type="spellEnd"/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ab/>
      </w:r>
    </w:p>
    <w:p w:rsidR="005247DE" w:rsidRPr="000B3EF0" w:rsidRDefault="005247DE" w:rsidP="00D030CE">
      <w:pPr>
        <w:rPr>
          <w:rFonts w:ascii="Book Antiqua" w:hAnsi="Book Antiqua"/>
          <w:sz w:val="22"/>
          <w:szCs w:val="22"/>
        </w:rPr>
      </w:pPr>
    </w:p>
    <w:p w:rsidR="00AA0856" w:rsidRPr="000B3EF0" w:rsidRDefault="00D030CE" w:rsidP="00D030CE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Quasi-Experimental Design and Analysis in Education Workshop </w:t>
      </w:r>
      <w:r w:rsidR="00AA0856"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>2010</w:t>
      </w:r>
    </w:p>
    <w:p w:rsidR="00D030CE" w:rsidRPr="000B3EF0" w:rsidRDefault="00D030CE" w:rsidP="00D030CE">
      <w:pPr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i/>
          <w:sz w:val="22"/>
          <w:szCs w:val="22"/>
        </w:rPr>
        <w:t xml:space="preserve">Sponsored by the Institute of Education Sciences and the Institute for Policy </w:t>
      </w:r>
    </w:p>
    <w:p w:rsidR="00D030CE" w:rsidRPr="000B3EF0" w:rsidRDefault="00D030CE" w:rsidP="00D030CE">
      <w:pPr>
        <w:ind w:firstLine="720"/>
        <w:rPr>
          <w:rFonts w:ascii="Book Antiqua" w:hAnsi="Book Antiqua"/>
          <w:i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 xml:space="preserve">Research and presented by Thomas Cook and William </w:t>
      </w:r>
      <w:proofErr w:type="spellStart"/>
      <w:r w:rsidRPr="000B3EF0">
        <w:rPr>
          <w:rFonts w:ascii="Book Antiqua" w:hAnsi="Book Antiqua"/>
          <w:i/>
          <w:sz w:val="22"/>
          <w:szCs w:val="22"/>
        </w:rPr>
        <w:t>Shadish</w:t>
      </w:r>
      <w:proofErr w:type="spellEnd"/>
    </w:p>
    <w:p w:rsidR="00C72C58" w:rsidRPr="000B3EF0" w:rsidRDefault="00AA0856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 </w:t>
      </w:r>
    </w:p>
    <w:p w:rsidR="009064E1" w:rsidRPr="000B3EF0" w:rsidRDefault="009064E1" w:rsidP="009064E1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lastRenderedPageBreak/>
        <w:t>Awards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  <w:r w:rsidRPr="000B3EF0">
        <w:rPr>
          <w:rFonts w:ascii="Book Antiqua" w:hAnsi="Book Antiqua"/>
          <w:sz w:val="22"/>
          <w:szCs w:val="22"/>
          <w:u w:val="single"/>
        </w:rPr>
        <w:tab/>
      </w:r>
    </w:p>
    <w:p w:rsidR="00516014" w:rsidRPr="000B3EF0" w:rsidRDefault="00516014" w:rsidP="00516014">
      <w:pPr>
        <w:tabs>
          <w:tab w:val="left" w:pos="7920"/>
        </w:tabs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 xml:space="preserve">Faculty Favorite, </w:t>
      </w:r>
      <w:r w:rsidRPr="000B3EF0">
        <w:rPr>
          <w:rFonts w:ascii="Book Antiqua" w:hAnsi="Book Antiqua"/>
          <w:i/>
          <w:noProof/>
          <w:sz w:val="22"/>
          <w:szCs w:val="22"/>
        </w:rPr>
        <w:t>Unviersity of Louisville</w:t>
      </w:r>
      <w:r w:rsidRPr="000B3EF0">
        <w:rPr>
          <w:rFonts w:ascii="Book Antiqua" w:hAnsi="Book Antiqua"/>
          <w:i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>2012</w:t>
      </w:r>
    </w:p>
    <w:p w:rsidR="009064E1" w:rsidRPr="000B3EF0" w:rsidRDefault="009064E1" w:rsidP="009064E1">
      <w:pPr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 xml:space="preserve">Gansneder Outstanding Quantitative Dissertation Award, </w:t>
      </w:r>
      <w:r w:rsidRPr="000B3EF0">
        <w:rPr>
          <w:rFonts w:ascii="Book Antiqua" w:hAnsi="Book Antiqua"/>
          <w:i/>
          <w:noProof/>
          <w:sz w:val="22"/>
          <w:szCs w:val="22"/>
        </w:rPr>
        <w:t>University of Virginia</w:t>
      </w:r>
      <w:r w:rsidRPr="000B3EF0">
        <w:rPr>
          <w:rFonts w:ascii="Book Antiqua" w:hAnsi="Book Antiqua"/>
          <w:noProof/>
          <w:sz w:val="22"/>
          <w:szCs w:val="22"/>
        </w:rPr>
        <w:tab/>
        <w:t>2009</w:t>
      </w:r>
    </w:p>
    <w:p w:rsidR="009064E1" w:rsidRPr="000B3EF0" w:rsidRDefault="009064E1" w:rsidP="009064E1">
      <w:pPr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 xml:space="preserve">Clark Seminar Participant, </w:t>
      </w:r>
      <w:r w:rsidRPr="000B3EF0">
        <w:rPr>
          <w:rFonts w:ascii="Book Antiqua" w:hAnsi="Book Antiqua"/>
          <w:i/>
          <w:noProof/>
          <w:sz w:val="22"/>
          <w:szCs w:val="22"/>
        </w:rPr>
        <w:t>University Council for Educational Administration</w:t>
      </w:r>
      <w:r w:rsidRPr="000B3EF0">
        <w:rPr>
          <w:rFonts w:ascii="Book Antiqua" w:hAnsi="Book Antiqua"/>
          <w:i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>2008</w:t>
      </w:r>
    </w:p>
    <w:p w:rsidR="009064E1" w:rsidRPr="000B3EF0" w:rsidRDefault="009064E1" w:rsidP="009064E1">
      <w:pPr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 xml:space="preserve">Campbell Scholarship for Leadership, </w:t>
      </w:r>
      <w:r w:rsidRPr="000B3EF0">
        <w:rPr>
          <w:rFonts w:ascii="Book Antiqua" w:hAnsi="Book Antiqua"/>
          <w:i/>
          <w:noProof/>
          <w:sz w:val="22"/>
          <w:szCs w:val="22"/>
        </w:rPr>
        <w:t>University of Virginia</w:t>
      </w:r>
      <w:r w:rsidRPr="000B3EF0">
        <w:rPr>
          <w:rFonts w:ascii="Book Antiqua" w:hAnsi="Book Antiqua"/>
          <w:i/>
          <w:noProof/>
          <w:sz w:val="22"/>
          <w:szCs w:val="22"/>
        </w:rPr>
        <w:tab/>
      </w:r>
      <w:r w:rsidRPr="000B3EF0">
        <w:rPr>
          <w:rFonts w:ascii="Book Antiqua" w:hAnsi="Book Antiqua"/>
          <w:i/>
          <w:noProof/>
          <w:sz w:val="22"/>
          <w:szCs w:val="22"/>
        </w:rPr>
        <w:tab/>
      </w:r>
      <w:r w:rsidRPr="000B3EF0">
        <w:rPr>
          <w:rFonts w:ascii="Book Antiqua" w:hAnsi="Book Antiqua"/>
          <w:i/>
          <w:noProof/>
          <w:sz w:val="22"/>
          <w:szCs w:val="22"/>
        </w:rPr>
        <w:tab/>
      </w:r>
      <w:r w:rsidRPr="000B3EF0">
        <w:rPr>
          <w:rFonts w:ascii="Book Antiqua" w:hAnsi="Book Antiqua"/>
          <w:i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>2007</w:t>
      </w:r>
    </w:p>
    <w:p w:rsidR="009064E1" w:rsidRPr="000B3EF0" w:rsidRDefault="009064E1" w:rsidP="009064E1">
      <w:pPr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 xml:space="preserve">Provost Fellowship, </w:t>
      </w:r>
      <w:r w:rsidRPr="000B3EF0">
        <w:rPr>
          <w:rFonts w:ascii="Book Antiqua" w:hAnsi="Book Antiqua"/>
          <w:i/>
          <w:noProof/>
          <w:sz w:val="22"/>
          <w:szCs w:val="22"/>
        </w:rPr>
        <w:t>University of Virginia</w:t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  <w:t>2006</w:t>
      </w:r>
    </w:p>
    <w:p w:rsidR="009064E1" w:rsidRPr="000B3EF0" w:rsidRDefault="009064E1" w:rsidP="009064E1">
      <w:pPr>
        <w:rPr>
          <w:rFonts w:ascii="Book Antiqua" w:hAnsi="Book Antiqua"/>
          <w:noProof/>
          <w:sz w:val="22"/>
          <w:szCs w:val="22"/>
        </w:rPr>
      </w:pPr>
      <w:r w:rsidRPr="000B3EF0">
        <w:rPr>
          <w:rFonts w:ascii="Book Antiqua" w:hAnsi="Book Antiqua"/>
          <w:noProof/>
          <w:sz w:val="22"/>
          <w:szCs w:val="22"/>
        </w:rPr>
        <w:t xml:space="preserve">MNA Academic Excellence Award, </w:t>
      </w:r>
      <w:r w:rsidRPr="000B3EF0">
        <w:rPr>
          <w:rFonts w:ascii="Book Antiqua" w:hAnsi="Book Antiqua"/>
          <w:i/>
          <w:noProof/>
          <w:sz w:val="22"/>
          <w:szCs w:val="22"/>
        </w:rPr>
        <w:t>University of Notre Dame</w:t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</w:r>
      <w:r w:rsidRPr="000B3EF0">
        <w:rPr>
          <w:rFonts w:ascii="Book Antiqua" w:hAnsi="Book Antiqua"/>
          <w:noProof/>
          <w:sz w:val="22"/>
          <w:szCs w:val="22"/>
        </w:rPr>
        <w:tab/>
        <w:t>2006</w:t>
      </w:r>
    </w:p>
    <w:p w:rsidR="009064E1" w:rsidRPr="000B3EF0" w:rsidRDefault="009064E1" w:rsidP="00857293">
      <w:pPr>
        <w:rPr>
          <w:rFonts w:ascii="Book Antiqua" w:hAnsi="Book Antiqua"/>
          <w:b/>
          <w:sz w:val="22"/>
          <w:szCs w:val="22"/>
          <w:u w:val="single"/>
        </w:rPr>
      </w:pPr>
    </w:p>
    <w:p w:rsidR="00857293" w:rsidRPr="000B3EF0" w:rsidRDefault="00857293" w:rsidP="00857293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Pr</w:t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>ofessional Memberships</w:t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18637A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857293" w:rsidRPr="000B3EF0" w:rsidRDefault="00857293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National Council o</w:t>
      </w:r>
      <w:r w:rsidR="00026809" w:rsidRPr="000B3EF0">
        <w:rPr>
          <w:rFonts w:ascii="Book Antiqua" w:hAnsi="Book Antiqua"/>
          <w:sz w:val="22"/>
          <w:szCs w:val="22"/>
        </w:rPr>
        <w:t>n Measurement in Education</w:t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C04DF6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>2008-</w:t>
      </w:r>
      <w:r w:rsidR="005247DE" w:rsidRPr="000B3EF0">
        <w:rPr>
          <w:rFonts w:ascii="Book Antiqua" w:hAnsi="Book Antiqua"/>
          <w:sz w:val="22"/>
          <w:szCs w:val="22"/>
        </w:rPr>
        <w:t>2009</w:t>
      </w:r>
    </w:p>
    <w:p w:rsidR="00857293" w:rsidRPr="000B3EF0" w:rsidRDefault="00857293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American Educat</w:t>
      </w:r>
      <w:r w:rsidR="00026809" w:rsidRPr="000B3EF0">
        <w:rPr>
          <w:rFonts w:ascii="Book Antiqua" w:hAnsi="Book Antiqua"/>
          <w:sz w:val="22"/>
          <w:szCs w:val="22"/>
        </w:rPr>
        <w:t>ional Research Association</w:t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C04DF6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>2007-Present</w:t>
      </w:r>
    </w:p>
    <w:p w:rsidR="00857293" w:rsidRPr="000B3EF0" w:rsidRDefault="00857293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Association for Supervisio</w:t>
      </w:r>
      <w:r w:rsidR="00026809" w:rsidRPr="000B3EF0">
        <w:rPr>
          <w:rFonts w:ascii="Book Antiqua" w:hAnsi="Book Antiqua"/>
          <w:sz w:val="22"/>
          <w:szCs w:val="22"/>
        </w:rPr>
        <w:t>n and Curriculum Development</w:t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026809" w:rsidRPr="000B3EF0">
        <w:rPr>
          <w:rFonts w:ascii="Book Antiqua" w:hAnsi="Book Antiqua"/>
          <w:sz w:val="22"/>
          <w:szCs w:val="22"/>
        </w:rPr>
        <w:tab/>
      </w:r>
      <w:r w:rsidR="00C04DF6" w:rsidRPr="000B3EF0">
        <w:rPr>
          <w:rFonts w:ascii="Book Antiqua" w:hAnsi="Book Antiqua"/>
          <w:sz w:val="22"/>
          <w:szCs w:val="22"/>
        </w:rPr>
        <w:tab/>
      </w:r>
      <w:r w:rsidR="005247DE" w:rsidRPr="000B3EF0">
        <w:rPr>
          <w:rFonts w:ascii="Book Antiqua" w:hAnsi="Book Antiqua"/>
          <w:sz w:val="22"/>
          <w:szCs w:val="22"/>
        </w:rPr>
        <w:t>2007-2009</w:t>
      </w:r>
    </w:p>
    <w:p w:rsidR="00857293" w:rsidRPr="000B3EF0" w:rsidRDefault="00C04DF6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Phi Delta Kappa</w:t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="00857293" w:rsidRPr="000B3EF0">
        <w:rPr>
          <w:rFonts w:ascii="Book Antiqua" w:hAnsi="Book Antiqua"/>
          <w:sz w:val="22"/>
          <w:szCs w:val="22"/>
        </w:rPr>
        <w:t>2007-</w:t>
      </w:r>
      <w:r w:rsidR="00D812FB" w:rsidRPr="000B3EF0">
        <w:rPr>
          <w:rFonts w:ascii="Book Antiqua" w:hAnsi="Book Antiqua"/>
          <w:sz w:val="22"/>
          <w:szCs w:val="22"/>
        </w:rPr>
        <w:t>Present</w:t>
      </w:r>
    </w:p>
    <w:p w:rsidR="00857293" w:rsidRPr="000B3EF0" w:rsidRDefault="00857293" w:rsidP="00857293">
      <w:pPr>
        <w:rPr>
          <w:rFonts w:ascii="Book Antiqua" w:hAnsi="Book Antiqua"/>
          <w:sz w:val="22"/>
          <w:szCs w:val="22"/>
        </w:rPr>
      </w:pPr>
    </w:p>
    <w:p w:rsidR="00857293" w:rsidRPr="000B3EF0" w:rsidRDefault="00857293" w:rsidP="00857293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>Pr</w:t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 xml:space="preserve">ofessional Service   </w:t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026809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964BC7" w:rsidRPr="000B3EF0" w:rsidRDefault="00964BC7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Ass</w:t>
      </w:r>
      <w:r w:rsidR="00896FE3">
        <w:rPr>
          <w:rFonts w:ascii="Book Antiqua" w:hAnsi="Book Antiqua"/>
          <w:sz w:val="22"/>
          <w:szCs w:val="22"/>
        </w:rPr>
        <w:t>istant</w:t>
      </w:r>
      <w:r w:rsidRPr="000B3EF0">
        <w:rPr>
          <w:rFonts w:ascii="Book Antiqua" w:hAnsi="Book Antiqua"/>
          <w:sz w:val="22"/>
          <w:szCs w:val="22"/>
        </w:rPr>
        <w:t xml:space="preserve"> Editor</w:t>
      </w:r>
      <w:r w:rsidRPr="000B3EF0">
        <w:rPr>
          <w:rFonts w:ascii="Book Antiqua" w:hAnsi="Book Antiqua"/>
          <w:i/>
          <w:sz w:val="22"/>
          <w:szCs w:val="22"/>
        </w:rPr>
        <w:t>, School Effectiveness and School Improvement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2012-Present</w:t>
      </w:r>
    </w:p>
    <w:p w:rsidR="0030003D" w:rsidRPr="000B3EF0" w:rsidRDefault="00964BC7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Invited Expert Reviewer</w:t>
      </w:r>
      <w:r w:rsidR="0030003D" w:rsidRPr="000B3EF0">
        <w:rPr>
          <w:rFonts w:ascii="Book Antiqua" w:hAnsi="Book Antiqua"/>
          <w:sz w:val="22"/>
          <w:szCs w:val="22"/>
        </w:rPr>
        <w:t>:</w:t>
      </w:r>
    </w:p>
    <w:p w:rsidR="00835F76" w:rsidRPr="000B3EF0" w:rsidRDefault="00835F76" w:rsidP="0030003D">
      <w:pPr>
        <w:ind w:firstLine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Educational Administration Quarterly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="00964BC7" w:rsidRPr="000B3EF0">
        <w:rPr>
          <w:rFonts w:ascii="Book Antiqua" w:hAnsi="Book Antiqua"/>
          <w:sz w:val="22"/>
          <w:szCs w:val="22"/>
        </w:rPr>
        <w:tab/>
      </w:r>
      <w:r w:rsidR="0030003D" w:rsidRPr="000B3EF0">
        <w:rPr>
          <w:rFonts w:ascii="Book Antiqua" w:hAnsi="Book Antiqua"/>
          <w:sz w:val="22"/>
          <w:szCs w:val="22"/>
        </w:rPr>
        <w:tab/>
      </w:r>
      <w:r w:rsidR="0030003D" w:rsidRPr="000B3EF0">
        <w:rPr>
          <w:rFonts w:ascii="Book Antiqua" w:hAnsi="Book Antiqua"/>
          <w:sz w:val="22"/>
          <w:szCs w:val="22"/>
        </w:rPr>
        <w:tab/>
      </w:r>
      <w:r w:rsidR="0030003D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>2010</w:t>
      </w:r>
    </w:p>
    <w:p w:rsidR="00A36C33" w:rsidRPr="000B3EF0" w:rsidRDefault="00A36C33" w:rsidP="0030003D">
      <w:pPr>
        <w:ind w:firstLine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Urban Education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="0030003D" w:rsidRPr="000B3EF0">
        <w:rPr>
          <w:rFonts w:ascii="Book Antiqua" w:hAnsi="Book Antiqua"/>
          <w:sz w:val="22"/>
          <w:szCs w:val="22"/>
        </w:rPr>
        <w:tab/>
      </w:r>
      <w:r w:rsidR="0030003D" w:rsidRPr="000B3EF0">
        <w:rPr>
          <w:rFonts w:ascii="Book Antiqua" w:hAnsi="Book Antiqua"/>
          <w:sz w:val="22"/>
          <w:szCs w:val="22"/>
        </w:rPr>
        <w:tab/>
      </w:r>
      <w:r w:rsidR="0030003D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>2010</w:t>
      </w:r>
      <w:r w:rsidR="00B05268">
        <w:rPr>
          <w:rFonts w:ascii="Book Antiqua" w:hAnsi="Book Antiqua"/>
          <w:sz w:val="22"/>
          <w:szCs w:val="22"/>
        </w:rPr>
        <w:t xml:space="preserve"> &amp; 2013</w:t>
      </w:r>
    </w:p>
    <w:p w:rsidR="00EF6395" w:rsidRPr="000B3EF0" w:rsidRDefault="00EF6395" w:rsidP="0030003D">
      <w:pPr>
        <w:ind w:firstLine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Journal for Students Placed At-Risk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2011</w:t>
      </w:r>
    </w:p>
    <w:p w:rsidR="00EF6395" w:rsidRPr="000B3EF0" w:rsidRDefault="00EF6395" w:rsidP="0030003D">
      <w:pPr>
        <w:ind w:firstLine="720"/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i/>
          <w:sz w:val="22"/>
          <w:szCs w:val="22"/>
        </w:rPr>
        <w:t>School Effectiveness and School Improvement</w:t>
      </w:r>
      <w:r w:rsidRPr="000B3EF0">
        <w:rPr>
          <w:rFonts w:ascii="Book Antiqua" w:hAnsi="Book Antiqua"/>
          <w:sz w:val="22"/>
          <w:szCs w:val="22"/>
        </w:rPr>
        <w:tab/>
      </w:r>
      <w:r w:rsidR="00964BC7"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2012</w:t>
      </w:r>
    </w:p>
    <w:p w:rsidR="005851BE" w:rsidRPr="000B3EF0" w:rsidRDefault="005851BE" w:rsidP="005851BE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Invited Participant, Community Foundation and WFPL Education Project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2012</w:t>
      </w:r>
    </w:p>
    <w:p w:rsidR="00C04DF6" w:rsidRPr="000B3EF0" w:rsidRDefault="00964BC7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Discussant / Chair, </w:t>
      </w:r>
      <w:r w:rsidR="00C04DF6" w:rsidRPr="000B3EF0">
        <w:rPr>
          <w:rFonts w:ascii="Book Antiqua" w:hAnsi="Book Antiqua"/>
          <w:sz w:val="22"/>
          <w:szCs w:val="22"/>
        </w:rPr>
        <w:t>University Council for Educational Ad</w:t>
      </w:r>
      <w:r w:rsidR="00AA0856" w:rsidRPr="000B3EF0">
        <w:rPr>
          <w:rFonts w:ascii="Book Antiqua" w:hAnsi="Book Antiqua"/>
          <w:sz w:val="22"/>
          <w:szCs w:val="22"/>
        </w:rPr>
        <w:t>ministration</w:t>
      </w:r>
      <w:r w:rsidR="00AA0856" w:rsidRPr="000B3EF0">
        <w:rPr>
          <w:rFonts w:ascii="Book Antiqua" w:hAnsi="Book Antiqua"/>
          <w:sz w:val="22"/>
          <w:szCs w:val="22"/>
        </w:rPr>
        <w:tab/>
      </w:r>
      <w:r w:rsidR="00AA0856" w:rsidRPr="000B3EF0">
        <w:rPr>
          <w:rFonts w:ascii="Book Antiqua" w:hAnsi="Book Antiqua"/>
          <w:sz w:val="22"/>
          <w:szCs w:val="22"/>
        </w:rPr>
        <w:tab/>
      </w:r>
      <w:r w:rsidR="00C04DF6" w:rsidRPr="000B3EF0">
        <w:rPr>
          <w:rFonts w:ascii="Book Antiqua" w:hAnsi="Book Antiqua"/>
          <w:sz w:val="22"/>
          <w:szCs w:val="22"/>
        </w:rPr>
        <w:t>2009</w:t>
      </w:r>
      <w:r w:rsidR="005C6F84" w:rsidRPr="000B3EF0">
        <w:rPr>
          <w:rFonts w:ascii="Book Antiqua" w:hAnsi="Book Antiqua"/>
          <w:sz w:val="22"/>
          <w:szCs w:val="22"/>
        </w:rPr>
        <w:t>-Present</w:t>
      </w:r>
    </w:p>
    <w:p w:rsidR="00F52CEC" w:rsidRPr="000B3EF0" w:rsidRDefault="00964BC7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Proposal Reviewer, </w:t>
      </w:r>
      <w:r w:rsidR="00F52CEC" w:rsidRPr="000B3EF0">
        <w:rPr>
          <w:rFonts w:ascii="Book Antiqua" w:hAnsi="Book Antiqua"/>
          <w:sz w:val="22"/>
          <w:szCs w:val="22"/>
        </w:rPr>
        <w:t>University Council for Educational Administration</w:t>
      </w:r>
      <w:r w:rsidR="00F52CEC" w:rsidRPr="000B3EF0">
        <w:rPr>
          <w:rFonts w:ascii="Book Antiqua" w:hAnsi="Book Antiqua"/>
          <w:sz w:val="22"/>
          <w:szCs w:val="22"/>
        </w:rPr>
        <w:tab/>
      </w:r>
      <w:r w:rsidR="00F52CEC" w:rsidRPr="000B3EF0">
        <w:rPr>
          <w:rFonts w:ascii="Book Antiqua" w:hAnsi="Book Antiqua"/>
          <w:sz w:val="22"/>
          <w:szCs w:val="22"/>
        </w:rPr>
        <w:tab/>
        <w:t>2009</w:t>
      </w:r>
      <w:r w:rsidR="00AA0856" w:rsidRPr="000B3EF0">
        <w:rPr>
          <w:rFonts w:ascii="Book Antiqua" w:hAnsi="Book Antiqua"/>
          <w:sz w:val="22"/>
          <w:szCs w:val="22"/>
        </w:rPr>
        <w:t>-Present</w:t>
      </w:r>
    </w:p>
    <w:p w:rsidR="00857293" w:rsidRPr="000B3EF0" w:rsidRDefault="00964BC7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Proposal Reviewer, </w:t>
      </w:r>
      <w:r w:rsidR="00857293" w:rsidRPr="000B3EF0">
        <w:rPr>
          <w:rFonts w:ascii="Book Antiqua" w:hAnsi="Book Antiqua"/>
          <w:sz w:val="22"/>
          <w:szCs w:val="22"/>
        </w:rPr>
        <w:t>American Educational Research A</w:t>
      </w:r>
      <w:r w:rsidRPr="000B3EF0">
        <w:rPr>
          <w:rFonts w:ascii="Book Antiqua" w:hAnsi="Book Antiqua"/>
          <w:sz w:val="22"/>
          <w:szCs w:val="22"/>
        </w:rPr>
        <w:t>ssociation</w:t>
      </w:r>
      <w:r w:rsidR="004C079F" w:rsidRPr="000B3EF0">
        <w:rPr>
          <w:rFonts w:ascii="Book Antiqua" w:hAnsi="Book Antiqua"/>
          <w:sz w:val="22"/>
          <w:szCs w:val="22"/>
        </w:rPr>
        <w:tab/>
      </w:r>
      <w:r w:rsidR="004C079F" w:rsidRPr="000B3EF0">
        <w:rPr>
          <w:rFonts w:ascii="Book Antiqua" w:hAnsi="Book Antiqua"/>
          <w:sz w:val="22"/>
          <w:szCs w:val="22"/>
        </w:rPr>
        <w:tab/>
      </w:r>
      <w:r w:rsidR="004C079F" w:rsidRPr="000B3EF0">
        <w:rPr>
          <w:rFonts w:ascii="Book Antiqua" w:hAnsi="Book Antiqua"/>
          <w:sz w:val="22"/>
          <w:szCs w:val="22"/>
        </w:rPr>
        <w:tab/>
      </w:r>
      <w:r w:rsidR="00857293" w:rsidRPr="000B3EF0">
        <w:rPr>
          <w:rFonts w:ascii="Book Antiqua" w:hAnsi="Book Antiqua"/>
          <w:sz w:val="22"/>
          <w:szCs w:val="22"/>
        </w:rPr>
        <w:t>2008</w:t>
      </w:r>
    </w:p>
    <w:p w:rsidR="0010688F" w:rsidRPr="000B3EF0" w:rsidRDefault="00964BC7" w:rsidP="00857293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Student Poster Reviewer, </w:t>
      </w:r>
      <w:r w:rsidR="0010688F" w:rsidRPr="000B3EF0">
        <w:rPr>
          <w:rFonts w:ascii="Book Antiqua" w:hAnsi="Book Antiqua"/>
          <w:sz w:val="22"/>
          <w:szCs w:val="22"/>
        </w:rPr>
        <w:t>National Coun</w:t>
      </w:r>
      <w:r w:rsidRPr="000B3EF0">
        <w:rPr>
          <w:rFonts w:ascii="Book Antiqua" w:hAnsi="Book Antiqua"/>
          <w:sz w:val="22"/>
          <w:szCs w:val="22"/>
        </w:rPr>
        <w:t>cil on Measurement in Education</w:t>
      </w:r>
      <w:r w:rsidR="0010688F" w:rsidRPr="000B3EF0">
        <w:rPr>
          <w:rFonts w:ascii="Book Antiqua" w:hAnsi="Book Antiqua"/>
          <w:sz w:val="22"/>
          <w:szCs w:val="22"/>
        </w:rPr>
        <w:tab/>
      </w:r>
      <w:r w:rsidR="0018637A" w:rsidRPr="000B3EF0">
        <w:rPr>
          <w:rFonts w:ascii="Book Antiqua" w:hAnsi="Book Antiqua"/>
          <w:sz w:val="22"/>
          <w:szCs w:val="22"/>
        </w:rPr>
        <w:tab/>
      </w:r>
      <w:r w:rsidR="0010688F" w:rsidRPr="000B3EF0">
        <w:rPr>
          <w:rFonts w:ascii="Book Antiqua" w:hAnsi="Book Antiqua"/>
          <w:sz w:val="22"/>
          <w:szCs w:val="22"/>
        </w:rPr>
        <w:t>2008</w:t>
      </w:r>
    </w:p>
    <w:p w:rsidR="00497697" w:rsidRPr="000B3EF0" w:rsidRDefault="00964BC7" w:rsidP="00497697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Presentation Convener, </w:t>
      </w:r>
      <w:r w:rsidR="00857293" w:rsidRPr="000B3EF0">
        <w:rPr>
          <w:rFonts w:ascii="Book Antiqua" w:hAnsi="Book Antiqua"/>
          <w:sz w:val="22"/>
          <w:szCs w:val="22"/>
        </w:rPr>
        <w:t>Virginia Educational Re</w:t>
      </w:r>
      <w:r w:rsidR="004C079F" w:rsidRPr="000B3EF0">
        <w:rPr>
          <w:rFonts w:ascii="Book Antiqua" w:hAnsi="Book Antiqua"/>
          <w:sz w:val="22"/>
          <w:szCs w:val="22"/>
        </w:rPr>
        <w:t>search Association</w:t>
      </w:r>
      <w:r w:rsidR="004C079F" w:rsidRPr="000B3EF0">
        <w:rPr>
          <w:rFonts w:ascii="Book Antiqua" w:hAnsi="Book Antiqua"/>
          <w:sz w:val="22"/>
          <w:szCs w:val="22"/>
        </w:rPr>
        <w:tab/>
      </w:r>
      <w:r w:rsidR="004C079F" w:rsidRPr="000B3EF0">
        <w:rPr>
          <w:rFonts w:ascii="Book Antiqua" w:hAnsi="Book Antiqua"/>
          <w:sz w:val="22"/>
          <w:szCs w:val="22"/>
        </w:rPr>
        <w:tab/>
      </w:r>
      <w:r w:rsidR="004C079F" w:rsidRPr="000B3EF0">
        <w:rPr>
          <w:rFonts w:ascii="Book Antiqua" w:hAnsi="Book Antiqua"/>
          <w:sz w:val="22"/>
          <w:szCs w:val="22"/>
        </w:rPr>
        <w:tab/>
      </w:r>
      <w:r w:rsidR="00857293" w:rsidRPr="000B3EF0">
        <w:rPr>
          <w:rFonts w:ascii="Book Antiqua" w:hAnsi="Book Antiqua"/>
          <w:sz w:val="22"/>
          <w:szCs w:val="22"/>
        </w:rPr>
        <w:t>2008</w:t>
      </w:r>
    </w:p>
    <w:p w:rsidR="0039458A" w:rsidRPr="000B3EF0" w:rsidRDefault="0039458A" w:rsidP="00497697">
      <w:pPr>
        <w:rPr>
          <w:rFonts w:ascii="Book Antiqua" w:hAnsi="Book Antiqua"/>
          <w:sz w:val="22"/>
          <w:szCs w:val="22"/>
        </w:rPr>
      </w:pPr>
    </w:p>
    <w:p w:rsidR="00DA28F8" w:rsidRPr="000B3EF0" w:rsidRDefault="00DA28F8" w:rsidP="00DA28F8">
      <w:pPr>
        <w:rPr>
          <w:rFonts w:ascii="Book Antiqua" w:hAnsi="Book Antiqua"/>
          <w:b/>
          <w:sz w:val="22"/>
          <w:szCs w:val="22"/>
          <w:u w:val="single"/>
        </w:rPr>
      </w:pPr>
      <w:r w:rsidRPr="000B3EF0">
        <w:rPr>
          <w:rFonts w:ascii="Book Antiqua" w:hAnsi="Book Antiqua"/>
          <w:b/>
          <w:sz w:val="22"/>
          <w:szCs w:val="22"/>
          <w:u w:val="single"/>
        </w:rPr>
        <w:t xml:space="preserve">University Service   </w:t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Pr="000B3EF0">
        <w:rPr>
          <w:rFonts w:ascii="Book Antiqua" w:hAnsi="Book Antiqua"/>
          <w:b/>
          <w:sz w:val="22"/>
          <w:szCs w:val="22"/>
          <w:u w:val="single"/>
        </w:rPr>
        <w:tab/>
      </w:r>
      <w:r w:rsidR="004935A1" w:rsidRPr="000B3EF0">
        <w:rPr>
          <w:rFonts w:ascii="Book Antiqua" w:hAnsi="Book Antiqua"/>
          <w:b/>
          <w:sz w:val="22"/>
          <w:szCs w:val="22"/>
          <w:u w:val="single"/>
        </w:rPr>
        <w:tab/>
      </w:r>
    </w:p>
    <w:p w:rsidR="007C288B" w:rsidRPr="000B3EF0" w:rsidRDefault="007C288B" w:rsidP="00DA28F8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Principal Investigator</w:t>
      </w:r>
      <w:r w:rsidR="008B769D" w:rsidRPr="000B3EF0">
        <w:rPr>
          <w:rFonts w:ascii="Book Antiqua" w:hAnsi="Book Antiqua"/>
          <w:sz w:val="22"/>
          <w:szCs w:val="22"/>
        </w:rPr>
        <w:t xml:space="preserve"> (CEHD</w:t>
      </w:r>
      <w:r w:rsidRPr="000B3EF0">
        <w:rPr>
          <w:rFonts w:ascii="Book Antiqua" w:hAnsi="Book Antiqua"/>
          <w:sz w:val="22"/>
          <w:szCs w:val="22"/>
        </w:rPr>
        <w:t>), Carnegie Project on the Education Doctorate</w:t>
      </w:r>
      <w:r w:rsidRPr="000B3EF0">
        <w:rPr>
          <w:rFonts w:ascii="Book Antiqua" w:hAnsi="Book Antiqua"/>
          <w:sz w:val="22"/>
          <w:szCs w:val="22"/>
        </w:rPr>
        <w:tab/>
        <w:t>2011-</w:t>
      </w:r>
      <w:r w:rsidR="00B05268">
        <w:rPr>
          <w:rFonts w:ascii="Book Antiqua" w:hAnsi="Book Antiqua"/>
          <w:sz w:val="22"/>
          <w:szCs w:val="22"/>
        </w:rPr>
        <w:t>2013</w:t>
      </w:r>
    </w:p>
    <w:p w:rsidR="00DA28F8" w:rsidRPr="000B3EF0" w:rsidRDefault="00DA28F8" w:rsidP="00DA28F8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Member, University of Louisville CEHD Honors and Scholarship Committee</w:t>
      </w:r>
      <w:r w:rsidRPr="000B3EF0">
        <w:rPr>
          <w:rFonts w:ascii="Book Antiqua" w:hAnsi="Book Antiqua"/>
          <w:sz w:val="22"/>
          <w:szCs w:val="22"/>
        </w:rPr>
        <w:tab/>
        <w:t>2009-2012</w:t>
      </w:r>
    </w:p>
    <w:p w:rsidR="00DA28F8" w:rsidRPr="000B3EF0" w:rsidRDefault="00DA28F8" w:rsidP="00DA28F8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 xml:space="preserve">Member, University of Louisville ELFH Department </w:t>
      </w:r>
      <w:proofErr w:type="spellStart"/>
      <w:r w:rsidRPr="000B3EF0">
        <w:rPr>
          <w:rFonts w:ascii="Book Antiqua" w:hAnsi="Book Antiqua"/>
          <w:sz w:val="22"/>
          <w:szCs w:val="22"/>
        </w:rPr>
        <w:t>EdD</w:t>
      </w:r>
      <w:proofErr w:type="spellEnd"/>
      <w:r w:rsidRPr="000B3EF0">
        <w:rPr>
          <w:rFonts w:ascii="Book Antiqua" w:hAnsi="Book Antiqua"/>
          <w:sz w:val="22"/>
          <w:szCs w:val="22"/>
        </w:rPr>
        <w:t xml:space="preserve"> Admissions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2009 &amp; 2012</w:t>
      </w:r>
    </w:p>
    <w:p w:rsidR="007C288B" w:rsidRPr="000B3EF0" w:rsidRDefault="007C288B" w:rsidP="007C288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>Member, University of Louisville ELFH Department Search Committees</w:t>
      </w:r>
    </w:p>
    <w:p w:rsidR="007C288B" w:rsidRPr="000B3EF0" w:rsidRDefault="007C288B" w:rsidP="007C288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ab/>
        <w:t>Education Policy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2010 &amp; 2011</w:t>
      </w:r>
    </w:p>
    <w:p w:rsidR="007C288B" w:rsidRPr="000B3EF0" w:rsidRDefault="007C288B" w:rsidP="007C288B">
      <w:pPr>
        <w:rPr>
          <w:rFonts w:ascii="Book Antiqua" w:hAnsi="Book Antiqua"/>
          <w:sz w:val="22"/>
          <w:szCs w:val="22"/>
        </w:rPr>
      </w:pPr>
      <w:r w:rsidRPr="000B3EF0">
        <w:rPr>
          <w:rFonts w:ascii="Book Antiqua" w:hAnsi="Book Antiqua"/>
          <w:sz w:val="22"/>
          <w:szCs w:val="22"/>
        </w:rPr>
        <w:tab/>
        <w:t>Education Administration</w:t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</w:r>
      <w:r w:rsidRPr="000B3EF0">
        <w:rPr>
          <w:rFonts w:ascii="Book Antiqua" w:hAnsi="Book Antiqua"/>
          <w:sz w:val="22"/>
          <w:szCs w:val="22"/>
        </w:rPr>
        <w:tab/>
        <w:t>2010</w:t>
      </w:r>
    </w:p>
    <w:p w:rsidR="007C288B" w:rsidRPr="000B3EF0" w:rsidRDefault="007C288B" w:rsidP="00DA28F8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7C288B" w:rsidRPr="000B3EF0" w:rsidSect="004427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97" w:rsidRDefault="00C35E97">
      <w:r>
        <w:separator/>
      </w:r>
    </w:p>
  </w:endnote>
  <w:endnote w:type="continuationSeparator" w:id="0">
    <w:p w:rsidR="00C35E97" w:rsidRDefault="00C3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97" w:rsidRDefault="00C35E97">
      <w:r>
        <w:separator/>
      </w:r>
    </w:p>
  </w:footnote>
  <w:footnote w:type="continuationSeparator" w:id="0">
    <w:p w:rsidR="00C35E97" w:rsidRDefault="00C3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F7F"/>
    <w:multiLevelType w:val="hybridMultilevel"/>
    <w:tmpl w:val="4642C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323B96"/>
    <w:multiLevelType w:val="hybridMultilevel"/>
    <w:tmpl w:val="670491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445AE1"/>
    <w:multiLevelType w:val="hybridMultilevel"/>
    <w:tmpl w:val="5488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D70A6"/>
    <w:multiLevelType w:val="hybridMultilevel"/>
    <w:tmpl w:val="9E20D3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AB32D1"/>
    <w:multiLevelType w:val="hybridMultilevel"/>
    <w:tmpl w:val="7700A4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4A000A"/>
    <w:multiLevelType w:val="hybridMultilevel"/>
    <w:tmpl w:val="357E75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5D66A6"/>
    <w:multiLevelType w:val="multilevel"/>
    <w:tmpl w:val="4642CE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871E35"/>
    <w:multiLevelType w:val="hybridMultilevel"/>
    <w:tmpl w:val="3F32EB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203953"/>
    <w:multiLevelType w:val="hybridMultilevel"/>
    <w:tmpl w:val="BA40DA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7"/>
    <w:rsid w:val="00000574"/>
    <w:rsid w:val="00001D31"/>
    <w:rsid w:val="0000383A"/>
    <w:rsid w:val="00010F37"/>
    <w:rsid w:val="00012B1B"/>
    <w:rsid w:val="00026809"/>
    <w:rsid w:val="00026812"/>
    <w:rsid w:val="00031F59"/>
    <w:rsid w:val="00042B23"/>
    <w:rsid w:val="00042FDD"/>
    <w:rsid w:val="0005014B"/>
    <w:rsid w:val="000559E5"/>
    <w:rsid w:val="000561D9"/>
    <w:rsid w:val="00057072"/>
    <w:rsid w:val="0006520B"/>
    <w:rsid w:val="00067A6D"/>
    <w:rsid w:val="00081349"/>
    <w:rsid w:val="0008632B"/>
    <w:rsid w:val="00092E81"/>
    <w:rsid w:val="000A741F"/>
    <w:rsid w:val="000B3EF0"/>
    <w:rsid w:val="001063C8"/>
    <w:rsid w:val="0010688F"/>
    <w:rsid w:val="00106992"/>
    <w:rsid w:val="001130B3"/>
    <w:rsid w:val="0011765A"/>
    <w:rsid w:val="00126992"/>
    <w:rsid w:val="001307D3"/>
    <w:rsid w:val="001316F2"/>
    <w:rsid w:val="00135827"/>
    <w:rsid w:val="0014556B"/>
    <w:rsid w:val="001540BD"/>
    <w:rsid w:val="0015412B"/>
    <w:rsid w:val="00156949"/>
    <w:rsid w:val="0017188B"/>
    <w:rsid w:val="0018267E"/>
    <w:rsid w:val="00183D38"/>
    <w:rsid w:val="0018637A"/>
    <w:rsid w:val="00194A97"/>
    <w:rsid w:val="00197918"/>
    <w:rsid w:val="001A2357"/>
    <w:rsid w:val="001A37C7"/>
    <w:rsid w:val="001B04D1"/>
    <w:rsid w:val="001B1ECA"/>
    <w:rsid w:val="001B39C3"/>
    <w:rsid w:val="001B70F3"/>
    <w:rsid w:val="001E0D67"/>
    <w:rsid w:val="001E334F"/>
    <w:rsid w:val="001E7EF9"/>
    <w:rsid w:val="00202B1A"/>
    <w:rsid w:val="00203625"/>
    <w:rsid w:val="00205936"/>
    <w:rsid w:val="00206B97"/>
    <w:rsid w:val="00212110"/>
    <w:rsid w:val="0021293C"/>
    <w:rsid w:val="00213DA2"/>
    <w:rsid w:val="002203F2"/>
    <w:rsid w:val="00220855"/>
    <w:rsid w:val="00220EE6"/>
    <w:rsid w:val="002319F4"/>
    <w:rsid w:val="00231A6D"/>
    <w:rsid w:val="00234347"/>
    <w:rsid w:val="002373FC"/>
    <w:rsid w:val="00242A02"/>
    <w:rsid w:val="00263BDD"/>
    <w:rsid w:val="00266603"/>
    <w:rsid w:val="00274347"/>
    <w:rsid w:val="00274F39"/>
    <w:rsid w:val="0027625E"/>
    <w:rsid w:val="00283F0B"/>
    <w:rsid w:val="00284BC1"/>
    <w:rsid w:val="00285BC9"/>
    <w:rsid w:val="00286654"/>
    <w:rsid w:val="00292595"/>
    <w:rsid w:val="002939CE"/>
    <w:rsid w:val="0029417F"/>
    <w:rsid w:val="00297F9E"/>
    <w:rsid w:val="002A3301"/>
    <w:rsid w:val="002B66DF"/>
    <w:rsid w:val="002C186B"/>
    <w:rsid w:val="002C463D"/>
    <w:rsid w:val="002D5A57"/>
    <w:rsid w:val="002E2C45"/>
    <w:rsid w:val="0030003D"/>
    <w:rsid w:val="00304096"/>
    <w:rsid w:val="0030744F"/>
    <w:rsid w:val="00320204"/>
    <w:rsid w:val="0032731F"/>
    <w:rsid w:val="0033366E"/>
    <w:rsid w:val="003346AD"/>
    <w:rsid w:val="0034010C"/>
    <w:rsid w:val="00346B71"/>
    <w:rsid w:val="00354C66"/>
    <w:rsid w:val="003572CA"/>
    <w:rsid w:val="003576ED"/>
    <w:rsid w:val="0036241D"/>
    <w:rsid w:val="0036423B"/>
    <w:rsid w:val="003648F1"/>
    <w:rsid w:val="00366837"/>
    <w:rsid w:val="0037104C"/>
    <w:rsid w:val="003717DE"/>
    <w:rsid w:val="00372039"/>
    <w:rsid w:val="00373D03"/>
    <w:rsid w:val="003829A3"/>
    <w:rsid w:val="00387486"/>
    <w:rsid w:val="00393C10"/>
    <w:rsid w:val="0039458A"/>
    <w:rsid w:val="003A71BD"/>
    <w:rsid w:val="003B14EA"/>
    <w:rsid w:val="003B3776"/>
    <w:rsid w:val="003C2B8C"/>
    <w:rsid w:val="003C71D8"/>
    <w:rsid w:val="003D09EA"/>
    <w:rsid w:val="003E29B7"/>
    <w:rsid w:val="003F295A"/>
    <w:rsid w:val="00400C0B"/>
    <w:rsid w:val="004168AE"/>
    <w:rsid w:val="00425EAC"/>
    <w:rsid w:val="004328D6"/>
    <w:rsid w:val="00440F65"/>
    <w:rsid w:val="00442799"/>
    <w:rsid w:val="0044351D"/>
    <w:rsid w:val="00444B6C"/>
    <w:rsid w:val="00451682"/>
    <w:rsid w:val="004525CB"/>
    <w:rsid w:val="00463CE5"/>
    <w:rsid w:val="004705D4"/>
    <w:rsid w:val="00474791"/>
    <w:rsid w:val="0048222B"/>
    <w:rsid w:val="00482520"/>
    <w:rsid w:val="00484B87"/>
    <w:rsid w:val="00491737"/>
    <w:rsid w:val="00492A77"/>
    <w:rsid w:val="004935A1"/>
    <w:rsid w:val="00497697"/>
    <w:rsid w:val="004A0AFB"/>
    <w:rsid w:val="004A559F"/>
    <w:rsid w:val="004C079F"/>
    <w:rsid w:val="004C0FE7"/>
    <w:rsid w:val="004D4268"/>
    <w:rsid w:val="004D5EB9"/>
    <w:rsid w:val="004E3A04"/>
    <w:rsid w:val="004E634E"/>
    <w:rsid w:val="004F5611"/>
    <w:rsid w:val="004F5A28"/>
    <w:rsid w:val="004F6D13"/>
    <w:rsid w:val="00500DA1"/>
    <w:rsid w:val="00501102"/>
    <w:rsid w:val="00516014"/>
    <w:rsid w:val="00522894"/>
    <w:rsid w:val="005247DE"/>
    <w:rsid w:val="00531F10"/>
    <w:rsid w:val="00541B3E"/>
    <w:rsid w:val="00563933"/>
    <w:rsid w:val="00564852"/>
    <w:rsid w:val="005667DD"/>
    <w:rsid w:val="00567C0E"/>
    <w:rsid w:val="005803DD"/>
    <w:rsid w:val="00582D10"/>
    <w:rsid w:val="0058454C"/>
    <w:rsid w:val="005851BE"/>
    <w:rsid w:val="00594364"/>
    <w:rsid w:val="005A06AA"/>
    <w:rsid w:val="005A0D54"/>
    <w:rsid w:val="005A4DBE"/>
    <w:rsid w:val="005B1C84"/>
    <w:rsid w:val="005C69C9"/>
    <w:rsid w:val="005C6F84"/>
    <w:rsid w:val="005C7846"/>
    <w:rsid w:val="005D0C63"/>
    <w:rsid w:val="005D3080"/>
    <w:rsid w:val="006007FA"/>
    <w:rsid w:val="00605F0C"/>
    <w:rsid w:val="006144EE"/>
    <w:rsid w:val="00621797"/>
    <w:rsid w:val="00647ADA"/>
    <w:rsid w:val="006549CA"/>
    <w:rsid w:val="0066157E"/>
    <w:rsid w:val="006630BF"/>
    <w:rsid w:val="00685702"/>
    <w:rsid w:val="00686114"/>
    <w:rsid w:val="006A7BBC"/>
    <w:rsid w:val="006B0CE1"/>
    <w:rsid w:val="006B2169"/>
    <w:rsid w:val="006B4D2A"/>
    <w:rsid w:val="006C1A1A"/>
    <w:rsid w:val="006C1FAE"/>
    <w:rsid w:val="006D03E1"/>
    <w:rsid w:val="006D32E1"/>
    <w:rsid w:val="006E15AA"/>
    <w:rsid w:val="006E24D1"/>
    <w:rsid w:val="006F2053"/>
    <w:rsid w:val="006F4F33"/>
    <w:rsid w:val="00703714"/>
    <w:rsid w:val="00705818"/>
    <w:rsid w:val="007217A9"/>
    <w:rsid w:val="007227F4"/>
    <w:rsid w:val="00736F20"/>
    <w:rsid w:val="00737C88"/>
    <w:rsid w:val="00740300"/>
    <w:rsid w:val="007461DB"/>
    <w:rsid w:val="00762708"/>
    <w:rsid w:val="00763057"/>
    <w:rsid w:val="007639A1"/>
    <w:rsid w:val="00766B5D"/>
    <w:rsid w:val="007672B7"/>
    <w:rsid w:val="00772ECA"/>
    <w:rsid w:val="00786A6E"/>
    <w:rsid w:val="00793A56"/>
    <w:rsid w:val="00797A8D"/>
    <w:rsid w:val="007A091C"/>
    <w:rsid w:val="007A25D6"/>
    <w:rsid w:val="007A2EFF"/>
    <w:rsid w:val="007B405B"/>
    <w:rsid w:val="007B68DF"/>
    <w:rsid w:val="007C288B"/>
    <w:rsid w:val="007C7539"/>
    <w:rsid w:val="007D12C5"/>
    <w:rsid w:val="007F1CE7"/>
    <w:rsid w:val="007F2E0B"/>
    <w:rsid w:val="007F4A69"/>
    <w:rsid w:val="008069AF"/>
    <w:rsid w:val="008110AB"/>
    <w:rsid w:val="00813C6E"/>
    <w:rsid w:val="00814ACF"/>
    <w:rsid w:val="00820E0C"/>
    <w:rsid w:val="0082663C"/>
    <w:rsid w:val="008274C7"/>
    <w:rsid w:val="00831BD2"/>
    <w:rsid w:val="00834F54"/>
    <w:rsid w:val="00835F76"/>
    <w:rsid w:val="00836806"/>
    <w:rsid w:val="00847AB9"/>
    <w:rsid w:val="00857293"/>
    <w:rsid w:val="00866C20"/>
    <w:rsid w:val="008715E8"/>
    <w:rsid w:val="008847CA"/>
    <w:rsid w:val="008862D8"/>
    <w:rsid w:val="00891F0C"/>
    <w:rsid w:val="00892D6F"/>
    <w:rsid w:val="00894CBB"/>
    <w:rsid w:val="00896FE3"/>
    <w:rsid w:val="00897299"/>
    <w:rsid w:val="0089747F"/>
    <w:rsid w:val="008A176E"/>
    <w:rsid w:val="008A6C44"/>
    <w:rsid w:val="008B6C33"/>
    <w:rsid w:val="008B769D"/>
    <w:rsid w:val="008C0FEF"/>
    <w:rsid w:val="008D1762"/>
    <w:rsid w:val="008D7C23"/>
    <w:rsid w:val="008E4FBC"/>
    <w:rsid w:val="008F002A"/>
    <w:rsid w:val="008F3B63"/>
    <w:rsid w:val="008F6D27"/>
    <w:rsid w:val="008F73E2"/>
    <w:rsid w:val="00900DEE"/>
    <w:rsid w:val="009045CE"/>
    <w:rsid w:val="0090626F"/>
    <w:rsid w:val="009064E1"/>
    <w:rsid w:val="009175D0"/>
    <w:rsid w:val="009177D1"/>
    <w:rsid w:val="00920EEE"/>
    <w:rsid w:val="009269A6"/>
    <w:rsid w:val="0093261E"/>
    <w:rsid w:val="009430C1"/>
    <w:rsid w:val="00953172"/>
    <w:rsid w:val="009534EB"/>
    <w:rsid w:val="0095683B"/>
    <w:rsid w:val="00964BC7"/>
    <w:rsid w:val="00966BD5"/>
    <w:rsid w:val="00967015"/>
    <w:rsid w:val="0097235A"/>
    <w:rsid w:val="00987A2F"/>
    <w:rsid w:val="00992AF5"/>
    <w:rsid w:val="00993505"/>
    <w:rsid w:val="00994ED1"/>
    <w:rsid w:val="009972F8"/>
    <w:rsid w:val="009A126F"/>
    <w:rsid w:val="009A7076"/>
    <w:rsid w:val="009B7018"/>
    <w:rsid w:val="009C12FA"/>
    <w:rsid w:val="009C3AD8"/>
    <w:rsid w:val="009C51DD"/>
    <w:rsid w:val="009C6730"/>
    <w:rsid w:val="009D16C3"/>
    <w:rsid w:val="009D5DF2"/>
    <w:rsid w:val="009E47A4"/>
    <w:rsid w:val="009F0385"/>
    <w:rsid w:val="009F1123"/>
    <w:rsid w:val="009F47E8"/>
    <w:rsid w:val="009F5775"/>
    <w:rsid w:val="00A01B2F"/>
    <w:rsid w:val="00A07A20"/>
    <w:rsid w:val="00A10614"/>
    <w:rsid w:val="00A135E9"/>
    <w:rsid w:val="00A136EA"/>
    <w:rsid w:val="00A15BF5"/>
    <w:rsid w:val="00A1795E"/>
    <w:rsid w:val="00A224E2"/>
    <w:rsid w:val="00A36C33"/>
    <w:rsid w:val="00A36C6C"/>
    <w:rsid w:val="00A44ECD"/>
    <w:rsid w:val="00A532C4"/>
    <w:rsid w:val="00A5612A"/>
    <w:rsid w:val="00A6529F"/>
    <w:rsid w:val="00A65C28"/>
    <w:rsid w:val="00A65DE2"/>
    <w:rsid w:val="00A66FF6"/>
    <w:rsid w:val="00A67440"/>
    <w:rsid w:val="00A6761C"/>
    <w:rsid w:val="00A67A58"/>
    <w:rsid w:val="00A73870"/>
    <w:rsid w:val="00A73F4E"/>
    <w:rsid w:val="00A75841"/>
    <w:rsid w:val="00A82765"/>
    <w:rsid w:val="00A860ED"/>
    <w:rsid w:val="00A874B7"/>
    <w:rsid w:val="00A94632"/>
    <w:rsid w:val="00A97A5A"/>
    <w:rsid w:val="00AA0856"/>
    <w:rsid w:val="00AC1FC4"/>
    <w:rsid w:val="00AC70FB"/>
    <w:rsid w:val="00AD35FA"/>
    <w:rsid w:val="00AD35FF"/>
    <w:rsid w:val="00AE38F4"/>
    <w:rsid w:val="00AF2799"/>
    <w:rsid w:val="00B05268"/>
    <w:rsid w:val="00B113F2"/>
    <w:rsid w:val="00B219E7"/>
    <w:rsid w:val="00B57634"/>
    <w:rsid w:val="00B6078A"/>
    <w:rsid w:val="00B755C4"/>
    <w:rsid w:val="00B975F0"/>
    <w:rsid w:val="00B97FFE"/>
    <w:rsid w:val="00BA254D"/>
    <w:rsid w:val="00BA6660"/>
    <w:rsid w:val="00BA7714"/>
    <w:rsid w:val="00BA7EE1"/>
    <w:rsid w:val="00BB61D6"/>
    <w:rsid w:val="00BB66B7"/>
    <w:rsid w:val="00BC31D1"/>
    <w:rsid w:val="00BC7279"/>
    <w:rsid w:val="00BD39EB"/>
    <w:rsid w:val="00BD5B8C"/>
    <w:rsid w:val="00BD6B24"/>
    <w:rsid w:val="00BE15FD"/>
    <w:rsid w:val="00BE2378"/>
    <w:rsid w:val="00BE3FBC"/>
    <w:rsid w:val="00BF70C9"/>
    <w:rsid w:val="00C00DE6"/>
    <w:rsid w:val="00C02BD9"/>
    <w:rsid w:val="00C04DF6"/>
    <w:rsid w:val="00C14144"/>
    <w:rsid w:val="00C16B80"/>
    <w:rsid w:val="00C34432"/>
    <w:rsid w:val="00C34925"/>
    <w:rsid w:val="00C34A67"/>
    <w:rsid w:val="00C35E97"/>
    <w:rsid w:val="00C401F0"/>
    <w:rsid w:val="00C548E6"/>
    <w:rsid w:val="00C574E1"/>
    <w:rsid w:val="00C72C58"/>
    <w:rsid w:val="00C8798D"/>
    <w:rsid w:val="00C87A89"/>
    <w:rsid w:val="00C9172E"/>
    <w:rsid w:val="00CA0115"/>
    <w:rsid w:val="00CA0949"/>
    <w:rsid w:val="00CA20B4"/>
    <w:rsid w:val="00CB15FE"/>
    <w:rsid w:val="00CC0749"/>
    <w:rsid w:val="00CC1A77"/>
    <w:rsid w:val="00CC3F86"/>
    <w:rsid w:val="00CC4DA2"/>
    <w:rsid w:val="00CC7CA0"/>
    <w:rsid w:val="00CD4279"/>
    <w:rsid w:val="00CE3A9F"/>
    <w:rsid w:val="00CE5C39"/>
    <w:rsid w:val="00D030CE"/>
    <w:rsid w:val="00D033EB"/>
    <w:rsid w:val="00D03B0C"/>
    <w:rsid w:val="00D160B1"/>
    <w:rsid w:val="00D21068"/>
    <w:rsid w:val="00D23609"/>
    <w:rsid w:val="00D23C04"/>
    <w:rsid w:val="00D23D65"/>
    <w:rsid w:val="00D27CE5"/>
    <w:rsid w:val="00D35F6B"/>
    <w:rsid w:val="00D36081"/>
    <w:rsid w:val="00D37C45"/>
    <w:rsid w:val="00D41317"/>
    <w:rsid w:val="00D42AE1"/>
    <w:rsid w:val="00D44759"/>
    <w:rsid w:val="00D46104"/>
    <w:rsid w:val="00D52636"/>
    <w:rsid w:val="00D5300F"/>
    <w:rsid w:val="00D55912"/>
    <w:rsid w:val="00D565CA"/>
    <w:rsid w:val="00D60CF6"/>
    <w:rsid w:val="00D81253"/>
    <w:rsid w:val="00D812FB"/>
    <w:rsid w:val="00D81FC7"/>
    <w:rsid w:val="00D84931"/>
    <w:rsid w:val="00D95229"/>
    <w:rsid w:val="00DA0950"/>
    <w:rsid w:val="00DA28F8"/>
    <w:rsid w:val="00DC322E"/>
    <w:rsid w:val="00DD299E"/>
    <w:rsid w:val="00DE1B00"/>
    <w:rsid w:val="00DE32BC"/>
    <w:rsid w:val="00DF019E"/>
    <w:rsid w:val="00DF22FE"/>
    <w:rsid w:val="00E030FE"/>
    <w:rsid w:val="00E06A22"/>
    <w:rsid w:val="00E13A47"/>
    <w:rsid w:val="00E146CD"/>
    <w:rsid w:val="00E1607E"/>
    <w:rsid w:val="00E1620F"/>
    <w:rsid w:val="00E20C6F"/>
    <w:rsid w:val="00E27939"/>
    <w:rsid w:val="00E35C2C"/>
    <w:rsid w:val="00E45783"/>
    <w:rsid w:val="00E56E30"/>
    <w:rsid w:val="00E61F5C"/>
    <w:rsid w:val="00E629ED"/>
    <w:rsid w:val="00E70B91"/>
    <w:rsid w:val="00E91F45"/>
    <w:rsid w:val="00E9252C"/>
    <w:rsid w:val="00E96175"/>
    <w:rsid w:val="00EA2696"/>
    <w:rsid w:val="00EA434D"/>
    <w:rsid w:val="00EA6303"/>
    <w:rsid w:val="00EB2F26"/>
    <w:rsid w:val="00EB5CFD"/>
    <w:rsid w:val="00EC195E"/>
    <w:rsid w:val="00EC255B"/>
    <w:rsid w:val="00EC5561"/>
    <w:rsid w:val="00EC7D09"/>
    <w:rsid w:val="00ED0F9D"/>
    <w:rsid w:val="00ED1AC2"/>
    <w:rsid w:val="00ED2A1C"/>
    <w:rsid w:val="00ED3104"/>
    <w:rsid w:val="00EF6395"/>
    <w:rsid w:val="00F05E03"/>
    <w:rsid w:val="00F0761B"/>
    <w:rsid w:val="00F136E0"/>
    <w:rsid w:val="00F169F6"/>
    <w:rsid w:val="00F223FF"/>
    <w:rsid w:val="00F34C6F"/>
    <w:rsid w:val="00F42F88"/>
    <w:rsid w:val="00F43BCD"/>
    <w:rsid w:val="00F51C19"/>
    <w:rsid w:val="00F523BF"/>
    <w:rsid w:val="00F52CEC"/>
    <w:rsid w:val="00F53CF4"/>
    <w:rsid w:val="00F562A0"/>
    <w:rsid w:val="00F5786A"/>
    <w:rsid w:val="00F618F0"/>
    <w:rsid w:val="00F6334B"/>
    <w:rsid w:val="00F70516"/>
    <w:rsid w:val="00F71AF2"/>
    <w:rsid w:val="00F77F27"/>
    <w:rsid w:val="00F84EF3"/>
    <w:rsid w:val="00F85B33"/>
    <w:rsid w:val="00FA3ECC"/>
    <w:rsid w:val="00FA6A9F"/>
    <w:rsid w:val="00FB1E4D"/>
    <w:rsid w:val="00FB7686"/>
    <w:rsid w:val="00FC06A5"/>
    <w:rsid w:val="00FC1EED"/>
    <w:rsid w:val="00FC4EDB"/>
    <w:rsid w:val="00FD4953"/>
    <w:rsid w:val="00FD5778"/>
    <w:rsid w:val="00FE0F6E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4A97"/>
    <w:rPr>
      <w:color w:val="0000FF"/>
      <w:u w:val="single"/>
    </w:rPr>
  </w:style>
  <w:style w:type="paragraph" w:styleId="BalloonText">
    <w:name w:val="Balloon Text"/>
    <w:basedOn w:val="Normal"/>
    <w:semiHidden/>
    <w:rsid w:val="002E2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3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870"/>
    <w:pPr>
      <w:tabs>
        <w:tab w:val="center" w:pos="4320"/>
        <w:tab w:val="right" w:pos="8640"/>
      </w:tabs>
    </w:pPr>
  </w:style>
  <w:style w:type="character" w:customStyle="1" w:styleId="hccdpe">
    <w:name w:val="hccdpe"/>
    <w:basedOn w:val="DefaultParagraphFont"/>
    <w:rsid w:val="004A0AFB"/>
  </w:style>
  <w:style w:type="character" w:styleId="FollowedHyperlink">
    <w:name w:val="FollowedHyperlink"/>
    <w:basedOn w:val="DefaultParagraphFont"/>
    <w:rsid w:val="00F53CF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9252C"/>
    <w:rPr>
      <w:b/>
      <w:bCs/>
    </w:rPr>
  </w:style>
  <w:style w:type="table" w:styleId="TableGrid">
    <w:name w:val="Table Grid"/>
    <w:basedOn w:val="TableNormal"/>
    <w:uiPriority w:val="59"/>
    <w:rsid w:val="00012B1B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49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4A97"/>
    <w:rPr>
      <w:color w:val="0000FF"/>
      <w:u w:val="single"/>
    </w:rPr>
  </w:style>
  <w:style w:type="paragraph" w:styleId="BalloonText">
    <w:name w:val="Balloon Text"/>
    <w:basedOn w:val="Normal"/>
    <w:semiHidden/>
    <w:rsid w:val="002E2C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3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870"/>
    <w:pPr>
      <w:tabs>
        <w:tab w:val="center" w:pos="4320"/>
        <w:tab w:val="right" w:pos="8640"/>
      </w:tabs>
    </w:pPr>
  </w:style>
  <w:style w:type="character" w:customStyle="1" w:styleId="hccdpe">
    <w:name w:val="hccdpe"/>
    <w:basedOn w:val="DefaultParagraphFont"/>
    <w:rsid w:val="004A0AFB"/>
  </w:style>
  <w:style w:type="character" w:styleId="FollowedHyperlink">
    <w:name w:val="FollowedHyperlink"/>
    <w:basedOn w:val="DefaultParagraphFont"/>
    <w:rsid w:val="00F53CF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9252C"/>
    <w:rPr>
      <w:b/>
      <w:bCs/>
    </w:rPr>
  </w:style>
  <w:style w:type="table" w:styleId="TableGrid">
    <w:name w:val="Table Grid"/>
    <w:basedOn w:val="TableNormal"/>
    <w:uiPriority w:val="59"/>
    <w:rsid w:val="00012B1B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49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.ky.gov/users/otl/Library/Library%20Media%20program%20rubric%20-UPDATE-11.21.201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fpl.org/term/project-proficien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aig.hochbein@lehig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8ABA-B2D9-4FA1-A386-3185C7C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 Hochbein</vt:lpstr>
    </vt:vector>
  </TitlesOfParts>
  <Company>University of Virginia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 Hochbein</dc:title>
  <dc:creator>Craig Hochbein</dc:creator>
  <cp:lastModifiedBy>Craig Hochbein</cp:lastModifiedBy>
  <cp:revision>2</cp:revision>
  <cp:lastPrinted>2011-11-30T19:00:00Z</cp:lastPrinted>
  <dcterms:created xsi:type="dcterms:W3CDTF">2013-09-05T17:56:00Z</dcterms:created>
  <dcterms:modified xsi:type="dcterms:W3CDTF">2013-09-05T17:56:00Z</dcterms:modified>
</cp:coreProperties>
</file>