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7AD1" w14:textId="77777777" w:rsidR="00133AD6" w:rsidRDefault="00133AD6" w:rsidP="00133AD6">
      <w:pPr>
        <w:jc w:val="center"/>
        <w:rPr>
          <w:rFonts w:ascii="Times New Roman" w:hAnsi="Times New Roman" w:cs="Times New Roman"/>
        </w:rPr>
      </w:pPr>
      <w:bookmarkStart w:id="0" w:name="_GoBack"/>
      <w:bookmarkEnd w:id="0"/>
      <w:r>
        <w:rPr>
          <w:rFonts w:ascii="Times New Roman" w:hAnsi="Times New Roman" w:cs="Times New Roman"/>
        </w:rPr>
        <w:t>THE UNIVERSITY OF KANSAS</w:t>
      </w:r>
    </w:p>
    <w:p w14:paraId="1F2E9C1D" w14:textId="77777777" w:rsidR="00133AD6" w:rsidRDefault="00133AD6" w:rsidP="00133AD6">
      <w:pPr>
        <w:jc w:val="center"/>
        <w:rPr>
          <w:rFonts w:ascii="Times New Roman" w:hAnsi="Times New Roman" w:cs="Times New Roman"/>
        </w:rPr>
      </w:pPr>
      <w:r>
        <w:rPr>
          <w:rFonts w:ascii="Times New Roman" w:hAnsi="Times New Roman" w:cs="Times New Roman"/>
        </w:rPr>
        <w:t>DEPARTMENT OF EDUCATIONAL PSYCHOLOGY, SCHOOL OF EDUCATION</w:t>
      </w:r>
    </w:p>
    <w:p w14:paraId="5A27C57F" w14:textId="77777777" w:rsidR="00133AD6" w:rsidRDefault="00133AD6" w:rsidP="00133AD6">
      <w:pPr>
        <w:jc w:val="center"/>
        <w:rPr>
          <w:rFonts w:ascii="Times New Roman" w:hAnsi="Times New Roman" w:cs="Times New Roman"/>
        </w:rPr>
      </w:pPr>
      <w:r>
        <w:rPr>
          <w:rFonts w:ascii="Times New Roman" w:hAnsi="Times New Roman" w:cs="Times New Roman"/>
        </w:rPr>
        <w:t>Assistant Professor in School Psychology</w:t>
      </w:r>
    </w:p>
    <w:p w14:paraId="549DB28C" w14:textId="14956A9D" w:rsidR="008B78FF" w:rsidRPr="004A5CC9" w:rsidRDefault="008B78FF" w:rsidP="008B78FF">
      <w:pPr>
        <w:rPr>
          <w:rFonts w:ascii="Times New Roman" w:hAnsi="Times New Roman" w:cs="Times New Roman"/>
        </w:rPr>
      </w:pPr>
      <w:r w:rsidRPr="004A5CC9">
        <w:rPr>
          <w:rFonts w:ascii="Times New Roman" w:hAnsi="Times New Roman" w:cs="Times New Roman"/>
        </w:rPr>
        <w:t>The Department of Educational Psychology at the University of Kansas seeks a tenure-track Assistant Professor in the School Psychology program. This position is a nine-month appointment beginning August 1</w:t>
      </w:r>
      <w:r w:rsidR="002D61E8" w:rsidRPr="004A5CC9">
        <w:rPr>
          <w:rFonts w:ascii="Times New Roman" w:hAnsi="Times New Roman" w:cs="Times New Roman"/>
        </w:rPr>
        <w:t>8,</w:t>
      </w:r>
      <w:r w:rsidRPr="004A5CC9">
        <w:rPr>
          <w:rFonts w:ascii="Times New Roman" w:hAnsi="Times New Roman" w:cs="Times New Roman"/>
        </w:rPr>
        <w:t xml:space="preserve"> 2018.</w:t>
      </w:r>
      <w:r w:rsidR="00D50E2F" w:rsidRPr="004A5CC9">
        <w:rPr>
          <w:rFonts w:ascii="Times New Roman" w:hAnsi="Times New Roman" w:cs="Times New Roman"/>
        </w:rPr>
        <w:t xml:space="preserve"> </w:t>
      </w:r>
      <w:r w:rsidR="00D50E2F" w:rsidRPr="004A5CC9">
        <w:rPr>
          <w:rFonts w:ascii="Times New Roman" w:hAnsi="Times New Roman" w:cs="Times New Roman"/>
          <w:bCs/>
          <w:shd w:val="clear" w:color="auto" w:fill="FFFFFF"/>
        </w:rPr>
        <w:t>We are committed to attracting candidates with demonstrated interest and skill in integrating cultural and individual diversity in scholarship and the practice of school psychology. We actively encourage applications from members of underrepresented groups in higher education.</w:t>
      </w:r>
      <w:r w:rsidRPr="004A5CC9">
        <w:rPr>
          <w:rFonts w:ascii="Times New Roman" w:hAnsi="Times New Roman" w:cs="Times New Roman"/>
        </w:rPr>
        <w:t xml:space="preserve"> </w:t>
      </w:r>
    </w:p>
    <w:p w14:paraId="40D79028" w14:textId="37148ED8" w:rsidR="008B78FF" w:rsidRPr="004A5CC9" w:rsidRDefault="008B78FF" w:rsidP="008B78FF">
      <w:pPr>
        <w:rPr>
          <w:rFonts w:ascii="Times New Roman" w:hAnsi="Times New Roman" w:cs="Times New Roman"/>
          <w:color w:val="FF0000"/>
        </w:rPr>
      </w:pPr>
      <w:r w:rsidRPr="004A5CC9">
        <w:rPr>
          <w:rFonts w:ascii="Times New Roman" w:hAnsi="Times New Roman" w:cs="Times New Roman"/>
        </w:rPr>
        <w:t xml:space="preserve">The </w:t>
      </w:r>
      <w:r w:rsidR="00DF7766" w:rsidRPr="004A5CC9">
        <w:rPr>
          <w:rFonts w:ascii="Times New Roman" w:hAnsi="Times New Roman" w:cs="Times New Roman"/>
        </w:rPr>
        <w:t xml:space="preserve">University of Kansas </w:t>
      </w:r>
      <w:r w:rsidRPr="004A5CC9">
        <w:rPr>
          <w:rFonts w:ascii="Times New Roman" w:hAnsi="Times New Roman" w:cs="Times New Roman"/>
        </w:rPr>
        <w:t>School Psychology program has a doctoral (Ph.D.) and an educational specialist (</w:t>
      </w:r>
      <w:proofErr w:type="spellStart"/>
      <w:r w:rsidRPr="004A5CC9">
        <w:rPr>
          <w:rFonts w:ascii="Times New Roman" w:hAnsi="Times New Roman" w:cs="Times New Roman"/>
        </w:rPr>
        <w:t>Ed.S</w:t>
      </w:r>
      <w:proofErr w:type="spellEnd"/>
      <w:r w:rsidRPr="004A5CC9">
        <w:rPr>
          <w:rFonts w:ascii="Times New Roman" w:hAnsi="Times New Roman" w:cs="Times New Roman"/>
        </w:rPr>
        <w:t xml:space="preserve">.) program. </w:t>
      </w:r>
      <w:proofErr w:type="gramStart"/>
      <w:r w:rsidRPr="004A5CC9">
        <w:rPr>
          <w:rFonts w:ascii="Times New Roman" w:hAnsi="Times New Roman" w:cs="Times New Roman"/>
        </w:rPr>
        <w:t xml:space="preserve">The Ph.D. and </w:t>
      </w:r>
      <w:proofErr w:type="spellStart"/>
      <w:r w:rsidRPr="004A5CC9">
        <w:rPr>
          <w:rFonts w:ascii="Times New Roman" w:hAnsi="Times New Roman" w:cs="Times New Roman"/>
        </w:rPr>
        <w:t>Ed.S</w:t>
      </w:r>
      <w:proofErr w:type="spellEnd"/>
      <w:r w:rsidRPr="004A5CC9">
        <w:rPr>
          <w:rFonts w:ascii="Times New Roman" w:hAnsi="Times New Roman" w:cs="Times New Roman"/>
        </w:rPr>
        <w:t>.</w:t>
      </w:r>
      <w:proofErr w:type="gramEnd"/>
      <w:r w:rsidRPr="004A5CC9">
        <w:rPr>
          <w:rFonts w:ascii="Times New Roman" w:hAnsi="Times New Roman" w:cs="Times New Roman"/>
        </w:rPr>
        <w:t xml:space="preserve"> </w:t>
      </w:r>
      <w:proofErr w:type="gramStart"/>
      <w:r w:rsidRPr="004A5CC9">
        <w:rPr>
          <w:rFonts w:ascii="Times New Roman" w:hAnsi="Times New Roman" w:cs="Times New Roman"/>
        </w:rPr>
        <w:t>programs</w:t>
      </w:r>
      <w:proofErr w:type="gramEnd"/>
      <w:r w:rsidRPr="004A5CC9">
        <w:rPr>
          <w:rFonts w:ascii="Times New Roman" w:hAnsi="Times New Roman" w:cs="Times New Roman"/>
        </w:rPr>
        <w:t xml:space="preserve"> are approved by the National Association of School Psychologists (NASP), the National Council for the Accreditation of Teacher Education/</w:t>
      </w:r>
      <w:r w:rsidRPr="004A5CC9">
        <w:rPr>
          <w:rFonts w:ascii="Times New Roman" w:hAnsi="Times New Roman" w:cs="Times New Roman"/>
          <w:color w:val="333333"/>
          <w:lang w:val="en"/>
        </w:rPr>
        <w:t>Council for the Accreditation of Educator Preparation (NCATE/CAEP)</w:t>
      </w:r>
      <w:r w:rsidRPr="004A5CC9">
        <w:rPr>
          <w:rFonts w:ascii="Times New Roman" w:hAnsi="Times New Roman" w:cs="Times New Roman"/>
        </w:rPr>
        <w:t>, and the Kansas State Department of Education (KSD</w:t>
      </w:r>
      <w:r w:rsidR="00BA434E" w:rsidRPr="004A5CC9">
        <w:rPr>
          <w:rFonts w:ascii="Times New Roman" w:hAnsi="Times New Roman" w:cs="Times New Roman"/>
        </w:rPr>
        <w:t>E</w:t>
      </w:r>
      <w:r w:rsidRPr="004A5CC9">
        <w:rPr>
          <w:rFonts w:ascii="Times New Roman" w:hAnsi="Times New Roman" w:cs="Times New Roman"/>
        </w:rPr>
        <w:t xml:space="preserve">). The Ph.D. program is also accredited by the American Psychological Association (APA). </w:t>
      </w:r>
      <w:proofErr w:type="gramStart"/>
      <w:r w:rsidRPr="004A5CC9">
        <w:rPr>
          <w:rFonts w:ascii="Times New Roman" w:hAnsi="Times New Roman" w:cs="Times New Roman"/>
        </w:rPr>
        <w:t xml:space="preserve">In addition to the Ph.D. and </w:t>
      </w:r>
      <w:proofErr w:type="spellStart"/>
      <w:r w:rsidRPr="004A5CC9">
        <w:rPr>
          <w:rFonts w:ascii="Times New Roman" w:hAnsi="Times New Roman" w:cs="Times New Roman"/>
        </w:rPr>
        <w:t>Ed.S</w:t>
      </w:r>
      <w:proofErr w:type="spellEnd"/>
      <w:r w:rsidRPr="004A5CC9">
        <w:rPr>
          <w:rFonts w:ascii="Times New Roman" w:hAnsi="Times New Roman" w:cs="Times New Roman"/>
        </w:rPr>
        <w:t>.</w:t>
      </w:r>
      <w:proofErr w:type="gramEnd"/>
      <w:r w:rsidRPr="004A5CC9">
        <w:rPr>
          <w:rFonts w:ascii="Times New Roman" w:hAnsi="Times New Roman" w:cs="Times New Roman"/>
        </w:rPr>
        <w:t xml:space="preserve"> </w:t>
      </w:r>
      <w:proofErr w:type="gramStart"/>
      <w:r w:rsidRPr="004A5CC9">
        <w:rPr>
          <w:rFonts w:ascii="Times New Roman" w:hAnsi="Times New Roman" w:cs="Times New Roman"/>
        </w:rPr>
        <w:t>programs</w:t>
      </w:r>
      <w:proofErr w:type="gramEnd"/>
      <w:r w:rsidRPr="004A5CC9">
        <w:rPr>
          <w:rFonts w:ascii="Times New Roman" w:hAnsi="Times New Roman" w:cs="Times New Roman"/>
        </w:rPr>
        <w:t xml:space="preserve"> in school psychology, the Department of Educational Psychology offers Ph.D. and master’s degrees in counseling psychology, development and learning, and research, evaluation, measurement, and statistics. The Ph.D. program in counseling psychology is also APA-accredited. </w:t>
      </w:r>
    </w:p>
    <w:p w14:paraId="28C22C91" w14:textId="77777777" w:rsidR="00B220F8" w:rsidRPr="004A5CC9" w:rsidRDefault="008B78FF" w:rsidP="008B78FF">
      <w:pPr>
        <w:rPr>
          <w:rFonts w:ascii="Times New Roman" w:hAnsi="Times New Roman" w:cs="Times New Roman"/>
        </w:rPr>
      </w:pPr>
      <w:r w:rsidRPr="004A5CC9">
        <w:rPr>
          <w:rFonts w:ascii="Times New Roman" w:hAnsi="Times New Roman" w:cs="Times New Roman"/>
        </w:rPr>
        <w:t xml:space="preserve">The University of Kansas is a major educational and research institution with 29,000 students on five campuses, 2,600 faculty members, and service centers throughout the state. The main campus is in Lawrence, a vibrant, thriving community of more than 90,000 that is just 40 miles west of Greater Kansas City and 20 miles from the state capital. KU, a member of the Association of American Universities, consistently earns excellent ratings for its academic programs from U.S. News and World Report. It has also committed itself to expanding its innovative research and </w:t>
      </w:r>
      <w:r w:rsidR="00B220F8" w:rsidRPr="004A5CC9">
        <w:rPr>
          <w:rFonts w:ascii="Times New Roman" w:hAnsi="Times New Roman" w:cs="Times New Roman"/>
        </w:rPr>
        <w:t>commercialization programs. The special education program consistently ranks number one among public institutions.</w:t>
      </w:r>
    </w:p>
    <w:p w14:paraId="3C348EF1" w14:textId="53D84087" w:rsidR="008B78FF" w:rsidRPr="004A5CC9" w:rsidRDefault="00B220F8" w:rsidP="00BA434E">
      <w:pPr>
        <w:autoSpaceDE w:val="0"/>
        <w:autoSpaceDN w:val="0"/>
        <w:adjustRightInd w:val="0"/>
        <w:spacing w:after="0" w:line="240" w:lineRule="auto"/>
        <w:rPr>
          <w:rFonts w:ascii="Times New Roman" w:hAnsi="Times New Roman" w:cs="Times New Roman"/>
        </w:rPr>
      </w:pPr>
      <w:r w:rsidRPr="004A5CC9">
        <w:rPr>
          <w:rFonts w:ascii="Times New Roman" w:hAnsi="Times New Roman" w:cs="Times New Roman"/>
        </w:rPr>
        <w:t xml:space="preserve">Review of applications will begin on November 15, 2017. A complete application includes a cover letter identifying professional interests and goals, a curriculum vita, a complete set of official graduate transcripts, three samples of scholarly work, and three reference letters. If available, evidence of successful teaching should also be submitted. For more information and to apply, go to: </w:t>
      </w:r>
      <w:hyperlink r:id="rId5" w:history="1">
        <w:r w:rsidR="006B4574" w:rsidRPr="00783126">
          <w:rPr>
            <w:rStyle w:val="Hyperlink"/>
            <w:rFonts w:ascii="Times New Roman" w:hAnsi="Times New Roman" w:cs="Times New Roman"/>
          </w:rPr>
          <w:t>https://employment.ku.edu/academic/9685BR</w:t>
        </w:r>
      </w:hyperlink>
      <w:r w:rsidRPr="004A5CC9">
        <w:rPr>
          <w:rFonts w:ascii="Times New Roman" w:hAnsi="Times New Roman" w:cs="Times New Roman"/>
        </w:rPr>
        <w:t xml:space="preserve">. </w:t>
      </w:r>
    </w:p>
    <w:p w14:paraId="475C8C57" w14:textId="77777777" w:rsidR="00BA434E" w:rsidRPr="004A5CC9" w:rsidRDefault="00BA434E" w:rsidP="00BA434E">
      <w:pPr>
        <w:autoSpaceDE w:val="0"/>
        <w:autoSpaceDN w:val="0"/>
        <w:adjustRightInd w:val="0"/>
        <w:spacing w:after="0" w:line="240" w:lineRule="auto"/>
        <w:rPr>
          <w:rFonts w:ascii="Times New Roman" w:hAnsi="Times New Roman" w:cs="Times New Roman"/>
        </w:rPr>
      </w:pPr>
    </w:p>
    <w:p w14:paraId="4480C8D0" w14:textId="420CC0FA" w:rsidR="008B78FF" w:rsidRPr="004A5CC9" w:rsidRDefault="00B220F8" w:rsidP="008B78FF">
      <w:pPr>
        <w:autoSpaceDE w:val="0"/>
        <w:autoSpaceDN w:val="0"/>
        <w:adjustRightInd w:val="0"/>
        <w:spacing w:after="0" w:line="240" w:lineRule="auto"/>
        <w:rPr>
          <w:rFonts w:ascii="Times New Roman" w:hAnsi="Times New Roman" w:cs="Times New Roman"/>
        </w:rPr>
      </w:pPr>
      <w:r w:rsidRPr="004A5CC9">
        <w:rPr>
          <w:rFonts w:ascii="Times New Roman" w:hAnsi="Times New Roman" w:cs="Times New Roman"/>
        </w:rPr>
        <w:t xml:space="preserve">The University of Kansas </w:t>
      </w:r>
      <w:r w:rsidRPr="004A5CC9">
        <w:rPr>
          <w:rFonts w:ascii="Times New Roman" w:hAnsi="Times New Roman" w:cs="Times New Roman"/>
          <w:u w:val="single"/>
        </w:rPr>
        <w:t>prohibits discrimination</w:t>
      </w:r>
      <w:r w:rsidRPr="004A5CC9">
        <w:rPr>
          <w:rFonts w:ascii="Times New Roman" w:hAnsi="Times New Roman" w:cs="Times New Roman"/>
        </w:rPr>
        <w:t xml:space="preserve"> on the basis of race, color, ethnicity, religion, sex, national origin, age, ancestry, disability, status as a veteran, sexual orientation, marital status, parental status, gender identity, gender expression, and genetic information in the university’s program and activities. Retaliation is also prohibited by university policy. </w:t>
      </w:r>
      <w:r w:rsidR="00BA434E" w:rsidRPr="004A5CC9">
        <w:rPr>
          <w:rFonts w:ascii="Times New Roman" w:hAnsi="Times New Roman" w:cs="Times New Roman"/>
        </w:rPr>
        <w:t xml:space="preserve">The following persons have been designated to handle inquiries regarding the nondiscrimination policies and are the Title IX coordinators for their respective campuses: Executive Director of the Office of Institutional Opportunity &amp; Access,  </w:t>
      </w:r>
      <w:r w:rsidR="002D61E8" w:rsidRPr="004A5CC9">
        <w:rPr>
          <w:rFonts w:ascii="Times New Roman" w:hAnsi="Times New Roman" w:cs="Times New Roman"/>
        </w:rPr>
        <w:t xml:space="preserve">                              1</w:t>
      </w:r>
      <w:r w:rsidR="00BA434E" w:rsidRPr="004A5CC9">
        <w:rPr>
          <w:rFonts w:ascii="Times New Roman" w:hAnsi="Times New Roman" w:cs="Times New Roman"/>
        </w:rPr>
        <w:t xml:space="preserve">246 West Campus Road, Room 153A, Lawrence, KS 66045, 785-864-6414, 711 TTY (for the Lawrence, Edwards, Parsons, Yoder, and Topeka campuses); Director, Equal Opportunity Office, Mail Stop 7004, 4330 Shawnee Mission Parkway, Fairway, KS 66205, 913-588-8011, TTY (for the Wichita, Salina, and Kansas City, Kansas, medical center campuses). </w:t>
      </w:r>
    </w:p>
    <w:p w14:paraId="1BA499EC" w14:textId="77777777" w:rsidR="008B78FF" w:rsidRPr="004A5CC9" w:rsidRDefault="008B78FF" w:rsidP="00133AD6">
      <w:pPr>
        <w:rPr>
          <w:rFonts w:ascii="Times New Roman" w:hAnsi="Times New Roman" w:cs="Times New Roman"/>
        </w:rPr>
      </w:pPr>
    </w:p>
    <w:p w14:paraId="14B1BBB8" w14:textId="77777777" w:rsidR="00133AD6" w:rsidRPr="004A5CC9" w:rsidRDefault="00133AD6">
      <w:pPr>
        <w:rPr>
          <w:rFonts w:ascii="Times New Roman" w:hAnsi="Times New Roman" w:cs="Times New Roman"/>
          <w:b/>
          <w:u w:val="single"/>
        </w:rPr>
      </w:pPr>
    </w:p>
    <w:p w14:paraId="408F94DA" w14:textId="7C3645CB" w:rsidR="00133AD6" w:rsidRPr="004A5CC9" w:rsidRDefault="00133AD6">
      <w:pPr>
        <w:rPr>
          <w:rFonts w:ascii="Times New Roman" w:hAnsi="Times New Roman" w:cs="Times New Roman"/>
        </w:rPr>
      </w:pPr>
      <w:r w:rsidRPr="004A5CC9">
        <w:rPr>
          <w:rFonts w:ascii="Times New Roman" w:hAnsi="Times New Roman" w:cs="Times New Roman"/>
        </w:rPr>
        <w:t xml:space="preserve"> </w:t>
      </w:r>
    </w:p>
    <w:sectPr w:rsidR="00133AD6" w:rsidRPr="004A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D6"/>
    <w:rsid w:val="00020A2A"/>
    <w:rsid w:val="00133AD6"/>
    <w:rsid w:val="00290500"/>
    <w:rsid w:val="002D61E8"/>
    <w:rsid w:val="00467A62"/>
    <w:rsid w:val="004A5CC9"/>
    <w:rsid w:val="004E4762"/>
    <w:rsid w:val="005B0F2D"/>
    <w:rsid w:val="006B4574"/>
    <w:rsid w:val="00746389"/>
    <w:rsid w:val="007A04FC"/>
    <w:rsid w:val="008B78FF"/>
    <w:rsid w:val="008D6BC8"/>
    <w:rsid w:val="00902918"/>
    <w:rsid w:val="009C4189"/>
    <w:rsid w:val="009E5E0E"/>
    <w:rsid w:val="00A6249F"/>
    <w:rsid w:val="00B1197D"/>
    <w:rsid w:val="00B220F8"/>
    <w:rsid w:val="00BA434E"/>
    <w:rsid w:val="00CE6A2D"/>
    <w:rsid w:val="00D50E2F"/>
    <w:rsid w:val="00DF7766"/>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AD6"/>
    <w:rPr>
      <w:color w:val="0563C1" w:themeColor="hyperlink"/>
      <w:u w:val="single"/>
    </w:rPr>
  </w:style>
  <w:style w:type="character" w:styleId="CommentReference">
    <w:name w:val="annotation reference"/>
    <w:basedOn w:val="DefaultParagraphFont"/>
    <w:uiPriority w:val="99"/>
    <w:semiHidden/>
    <w:unhideWhenUsed/>
    <w:rsid w:val="00133AD6"/>
    <w:rPr>
      <w:sz w:val="16"/>
      <w:szCs w:val="16"/>
    </w:rPr>
  </w:style>
  <w:style w:type="paragraph" w:styleId="CommentText">
    <w:name w:val="annotation text"/>
    <w:basedOn w:val="Normal"/>
    <w:link w:val="CommentTextChar"/>
    <w:uiPriority w:val="99"/>
    <w:semiHidden/>
    <w:unhideWhenUsed/>
    <w:rsid w:val="00133AD6"/>
    <w:pPr>
      <w:spacing w:line="240" w:lineRule="auto"/>
    </w:pPr>
    <w:rPr>
      <w:sz w:val="20"/>
      <w:szCs w:val="20"/>
    </w:rPr>
  </w:style>
  <w:style w:type="character" w:customStyle="1" w:styleId="CommentTextChar">
    <w:name w:val="Comment Text Char"/>
    <w:basedOn w:val="DefaultParagraphFont"/>
    <w:link w:val="CommentText"/>
    <w:uiPriority w:val="99"/>
    <w:semiHidden/>
    <w:rsid w:val="00133AD6"/>
    <w:rPr>
      <w:sz w:val="20"/>
      <w:szCs w:val="20"/>
    </w:rPr>
  </w:style>
  <w:style w:type="paragraph" w:styleId="CommentSubject">
    <w:name w:val="annotation subject"/>
    <w:basedOn w:val="CommentText"/>
    <w:next w:val="CommentText"/>
    <w:link w:val="CommentSubjectChar"/>
    <w:uiPriority w:val="99"/>
    <w:semiHidden/>
    <w:unhideWhenUsed/>
    <w:rsid w:val="00133AD6"/>
    <w:rPr>
      <w:b/>
      <w:bCs/>
    </w:rPr>
  </w:style>
  <w:style w:type="character" w:customStyle="1" w:styleId="CommentSubjectChar">
    <w:name w:val="Comment Subject Char"/>
    <w:basedOn w:val="CommentTextChar"/>
    <w:link w:val="CommentSubject"/>
    <w:uiPriority w:val="99"/>
    <w:semiHidden/>
    <w:rsid w:val="00133AD6"/>
    <w:rPr>
      <w:b/>
      <w:bCs/>
      <w:sz w:val="20"/>
      <w:szCs w:val="20"/>
    </w:rPr>
  </w:style>
  <w:style w:type="paragraph" w:styleId="BalloonText">
    <w:name w:val="Balloon Text"/>
    <w:basedOn w:val="Normal"/>
    <w:link w:val="BalloonTextChar"/>
    <w:uiPriority w:val="99"/>
    <w:semiHidden/>
    <w:unhideWhenUsed/>
    <w:rsid w:val="00133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D6"/>
    <w:rPr>
      <w:rFonts w:ascii="Segoe UI" w:hAnsi="Segoe UI" w:cs="Segoe UI"/>
      <w:sz w:val="18"/>
      <w:szCs w:val="18"/>
    </w:rPr>
  </w:style>
  <w:style w:type="character" w:styleId="FollowedHyperlink">
    <w:name w:val="FollowedHyperlink"/>
    <w:basedOn w:val="DefaultParagraphFont"/>
    <w:uiPriority w:val="99"/>
    <w:semiHidden/>
    <w:unhideWhenUsed/>
    <w:rsid w:val="00020A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AD6"/>
    <w:rPr>
      <w:color w:val="0563C1" w:themeColor="hyperlink"/>
      <w:u w:val="single"/>
    </w:rPr>
  </w:style>
  <w:style w:type="character" w:styleId="CommentReference">
    <w:name w:val="annotation reference"/>
    <w:basedOn w:val="DefaultParagraphFont"/>
    <w:uiPriority w:val="99"/>
    <w:semiHidden/>
    <w:unhideWhenUsed/>
    <w:rsid w:val="00133AD6"/>
    <w:rPr>
      <w:sz w:val="16"/>
      <w:szCs w:val="16"/>
    </w:rPr>
  </w:style>
  <w:style w:type="paragraph" w:styleId="CommentText">
    <w:name w:val="annotation text"/>
    <w:basedOn w:val="Normal"/>
    <w:link w:val="CommentTextChar"/>
    <w:uiPriority w:val="99"/>
    <w:semiHidden/>
    <w:unhideWhenUsed/>
    <w:rsid w:val="00133AD6"/>
    <w:pPr>
      <w:spacing w:line="240" w:lineRule="auto"/>
    </w:pPr>
    <w:rPr>
      <w:sz w:val="20"/>
      <w:szCs w:val="20"/>
    </w:rPr>
  </w:style>
  <w:style w:type="character" w:customStyle="1" w:styleId="CommentTextChar">
    <w:name w:val="Comment Text Char"/>
    <w:basedOn w:val="DefaultParagraphFont"/>
    <w:link w:val="CommentText"/>
    <w:uiPriority w:val="99"/>
    <w:semiHidden/>
    <w:rsid w:val="00133AD6"/>
    <w:rPr>
      <w:sz w:val="20"/>
      <w:szCs w:val="20"/>
    </w:rPr>
  </w:style>
  <w:style w:type="paragraph" w:styleId="CommentSubject">
    <w:name w:val="annotation subject"/>
    <w:basedOn w:val="CommentText"/>
    <w:next w:val="CommentText"/>
    <w:link w:val="CommentSubjectChar"/>
    <w:uiPriority w:val="99"/>
    <w:semiHidden/>
    <w:unhideWhenUsed/>
    <w:rsid w:val="00133AD6"/>
    <w:rPr>
      <w:b/>
      <w:bCs/>
    </w:rPr>
  </w:style>
  <w:style w:type="character" w:customStyle="1" w:styleId="CommentSubjectChar">
    <w:name w:val="Comment Subject Char"/>
    <w:basedOn w:val="CommentTextChar"/>
    <w:link w:val="CommentSubject"/>
    <w:uiPriority w:val="99"/>
    <w:semiHidden/>
    <w:rsid w:val="00133AD6"/>
    <w:rPr>
      <w:b/>
      <w:bCs/>
      <w:sz w:val="20"/>
      <w:szCs w:val="20"/>
    </w:rPr>
  </w:style>
  <w:style w:type="paragraph" w:styleId="BalloonText">
    <w:name w:val="Balloon Text"/>
    <w:basedOn w:val="Normal"/>
    <w:link w:val="BalloonTextChar"/>
    <w:uiPriority w:val="99"/>
    <w:semiHidden/>
    <w:unhideWhenUsed/>
    <w:rsid w:val="00133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D6"/>
    <w:rPr>
      <w:rFonts w:ascii="Segoe UI" w:hAnsi="Segoe UI" w:cs="Segoe UI"/>
      <w:sz w:val="18"/>
      <w:szCs w:val="18"/>
    </w:rPr>
  </w:style>
  <w:style w:type="character" w:styleId="FollowedHyperlink">
    <w:name w:val="FollowedHyperlink"/>
    <w:basedOn w:val="DefaultParagraphFont"/>
    <w:uiPriority w:val="99"/>
    <w:semiHidden/>
    <w:unhideWhenUsed/>
    <w:rsid w:val="00020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ployment.ku.edu/academic/9685B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3065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Sharon Y Warden</cp:lastModifiedBy>
  <cp:revision>2</cp:revision>
  <cp:lastPrinted>2017-08-22T15:27:00Z</cp:lastPrinted>
  <dcterms:created xsi:type="dcterms:W3CDTF">2017-08-22T15:30:00Z</dcterms:created>
  <dcterms:modified xsi:type="dcterms:W3CDTF">2017-08-22T15:30:00Z</dcterms:modified>
</cp:coreProperties>
</file>